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CB" w:rsidRPr="00C91F4C" w:rsidRDefault="003B6ACB" w:rsidP="003B6ACB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>-860406401822</w:t>
      </w:r>
    </w:p>
    <w:p w:rsidR="003B6ACB" w:rsidRPr="00C91F4C" w:rsidRDefault="003B6ACB" w:rsidP="003B6ACB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>ЖИЕНБАЕВА Мадина Жалеловна,</w:t>
      </w:r>
    </w:p>
    <w:p w:rsidR="003B6ACB" w:rsidRPr="00C91F4C" w:rsidRDefault="003B6ACB" w:rsidP="003B6ACB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>№ 14 негізгі орта білім беретін мектебінің  химия және биология пәні мұғалімі.</w:t>
      </w:r>
    </w:p>
    <w:p w:rsidR="003B6ACB" w:rsidRPr="00C91F4C" w:rsidRDefault="003B6ACB" w:rsidP="003B6ACB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>Түркістан облысы, Келес ауданы</w:t>
      </w:r>
    </w:p>
    <w:p w:rsidR="003B6ACB" w:rsidRDefault="003B6ACB" w:rsidP="003B6ACB">
      <w:pPr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3B6ACB" w:rsidRPr="003B6ACB" w:rsidRDefault="003B6ACB" w:rsidP="003B6ACB">
      <w:pPr>
        <w:jc w:val="center"/>
        <w:rPr>
          <w:sz w:val="20"/>
          <w:szCs w:val="20"/>
          <w:lang w:val="kk-KZ"/>
        </w:rPr>
      </w:pPr>
      <w:r w:rsidRPr="003B6ACB">
        <w:rPr>
          <w:rFonts w:ascii="Times New Roman" w:hAnsi="Times New Roman"/>
          <w:b/>
          <w:bCs/>
          <w:sz w:val="20"/>
          <w:szCs w:val="20"/>
          <w:lang w:val="kk-KZ"/>
        </w:rPr>
        <w:t>ПАРНИКТІК ЭФФЕКТІСІ (ЖЫЛЫЖАЙ) ЖӘНЕ ОЗОН ҚАБАТЫНЫҢ ЖҰҚАРУЫ. ДҮНИЕЖҮЗІЛІК МҰХИТ ДЕҢГЕЙІНІҢ КӨТЕРІЛУІНІҢ, СУ МЕН АТМОСФЕРА ТЕМПЕРАТУРАСЫНЫҢ ӨЗГЕРУІНІҢ ТІРІ АҒЗАЛАРҒА ӘСЕРІ</w:t>
      </w:r>
    </w:p>
    <w:tbl>
      <w:tblPr>
        <w:tblStyle w:val="2"/>
        <w:tblW w:w="10768" w:type="dxa"/>
        <w:tblLook w:val="04A0" w:firstRow="1" w:lastRow="0" w:firstColumn="1" w:lastColumn="0" w:noHBand="0" w:noVBand="1"/>
      </w:tblPr>
      <w:tblGrid>
        <w:gridCol w:w="2689"/>
        <w:gridCol w:w="8079"/>
      </w:tblGrid>
      <w:tr w:rsidR="004233D2" w:rsidRPr="003B6ACB" w:rsidTr="00A15C49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3B6ACB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1A171B"/>
                <w:sz w:val="20"/>
                <w:szCs w:val="20"/>
                <w:lang w:val="kk-KZ" w:eastAsia="en-GB"/>
              </w:rPr>
            </w:pPr>
            <w:bookmarkStart w:id="0" w:name="_GoBack"/>
            <w:r w:rsidRPr="003B6ACB">
              <w:rPr>
                <w:rFonts w:ascii="Times New Roman" w:hAnsi="Times New Roman"/>
                <w:color w:val="1A171B"/>
                <w:sz w:val="20"/>
                <w:szCs w:val="20"/>
                <w:lang w:val="kk-KZ" w:eastAsia="en-GB"/>
              </w:rPr>
              <w:t>9.3.2.3 - парниктік эффектінің тірі ағзаларға әсерін түсіндіру;</w:t>
            </w:r>
          </w:p>
          <w:p w:rsidR="004233D2" w:rsidRPr="003B6ACB" w:rsidRDefault="004233D2" w:rsidP="003B6ACB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1A171B"/>
                <w:sz w:val="20"/>
                <w:szCs w:val="20"/>
                <w:lang w:val="kk-KZ" w:eastAsia="en-GB"/>
              </w:rPr>
            </w:pPr>
            <w:r w:rsidRPr="003B6ACB">
              <w:rPr>
                <w:rFonts w:ascii="Times New Roman" w:hAnsi="Times New Roman"/>
                <w:color w:val="1A171B"/>
                <w:sz w:val="20"/>
                <w:szCs w:val="20"/>
                <w:lang w:val="kk-KZ" w:eastAsia="en-GB"/>
              </w:rPr>
              <w:t>9.3.2.4 - озон қабатының бұзылуының себептері мен салдарын түсіндіру</w:t>
            </w:r>
            <w:bookmarkEnd w:id="0"/>
          </w:p>
        </w:tc>
      </w:tr>
      <w:tr w:rsidR="004233D2" w:rsidRPr="003B6ACB" w:rsidTr="00A15C49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Парниктік эффектісі (жылыжай) және озон қабатының жұқару себептерін анықтайды 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Жаhандық  экологиялық проблемалардың салдарын түсіндіреді 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Дүниежүзілік мұхит деңгейінің көтерілуінің, су мен атмосфера температурасының өзгеруінің тірі ағзаларға әсерін талдайды </w:t>
            </w:r>
          </w:p>
        </w:tc>
      </w:tr>
    </w:tbl>
    <w:p w:rsidR="004233D2" w:rsidRPr="003B6ACB" w:rsidRDefault="004233D2" w:rsidP="004233D2">
      <w:pPr>
        <w:pStyle w:val="a6"/>
        <w:rPr>
          <w:rFonts w:ascii="Times New Roman" w:hAnsi="Times New Roman"/>
          <w:sz w:val="20"/>
          <w:szCs w:val="20"/>
          <w:lang w:val="kk-KZ"/>
        </w:rPr>
      </w:pPr>
      <w:r w:rsidRPr="003B6ACB">
        <w:rPr>
          <w:rFonts w:ascii="Times New Roman" w:hAnsi="Times New Roman"/>
          <w:b/>
          <w:bCs/>
          <w:sz w:val="20"/>
          <w:szCs w:val="20"/>
          <w:lang w:val="kk-KZ"/>
        </w:rPr>
        <w:t>Сабақтың барысы:</w:t>
      </w:r>
      <w:r w:rsidRPr="003B6ACB">
        <w:rPr>
          <w:rFonts w:ascii="Times New Roman" w:hAnsi="Times New Roman"/>
          <w:b/>
          <w:sz w:val="20"/>
          <w:szCs w:val="20"/>
          <w:lang w:val="kk-KZ"/>
        </w:rPr>
        <w:t xml:space="preserve"> Тиімділігі:</w:t>
      </w:r>
      <w:r w:rsidRPr="003B6ACB">
        <w:rPr>
          <w:rFonts w:ascii="Times New Roman" w:hAnsi="Times New Roman"/>
          <w:sz w:val="20"/>
          <w:szCs w:val="20"/>
          <w:lang w:val="kk-KZ"/>
        </w:rPr>
        <w:t xml:space="preserve"> </w:t>
      </w:r>
    </w:p>
    <w:tbl>
      <w:tblPr>
        <w:tblStyle w:val="2"/>
        <w:tblW w:w="10835" w:type="dxa"/>
        <w:tblLayout w:type="fixed"/>
        <w:tblLook w:val="04A0" w:firstRow="1" w:lastRow="0" w:firstColumn="1" w:lastColumn="0" w:noHBand="0" w:noVBand="1"/>
      </w:tblPr>
      <w:tblGrid>
        <w:gridCol w:w="1242"/>
        <w:gridCol w:w="2439"/>
        <w:gridCol w:w="3260"/>
        <w:gridCol w:w="2410"/>
        <w:gridCol w:w="1484"/>
      </w:tblGrid>
      <w:tr w:rsidR="004233D2" w:rsidRPr="003B6ACB" w:rsidTr="00A15C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Сабақ кезеңі/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Ресурстар</w:t>
            </w:r>
          </w:p>
        </w:tc>
      </w:tr>
      <w:tr w:rsidR="004233D2" w:rsidRPr="003B6ACB" w:rsidTr="003B6ACB">
        <w:trPr>
          <w:trHeight w:val="24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Сабақтың басы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Қызығушылықты ояту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5 мин.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A15C49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Ұйымдастыру кезеңі: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(Ұ) </w:t>
            </w:r>
            <w:r w:rsidRPr="003B6ACB">
              <w:rPr>
                <w:rFonts w:ascii="Times New Roman" w:hAnsi="Times New Roman"/>
                <w:b/>
                <w:iCs/>
                <w:sz w:val="20"/>
                <w:szCs w:val="20"/>
                <w:lang w:val="kk-KZ"/>
              </w:rPr>
              <w:t>“Мотивациялық тілек ” әдісі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арқылы оқушылардың бір-біріне жақсы тілек айту арқылы жағымды ахуал қалыптастыру.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Топтастыру.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A15C49">
            <w:pPr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Оқушыларды топтарға біріктіруді ұйымдастыру: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«Білім сандығы» арқылы оқушыларды 3 топқа біріктіру.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I   – «Литосфера» тобы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II –  «Гидросфера» тобы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III – «Биосфера»  тобы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Мақсаты: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оқушылар бойында идея немесе тілек білдіру, тыңдау дағдыларын дамыту </w:t>
            </w: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Тиімділігі: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Оқушылар бір-біріне тілек айту арқылы жақындасады, көңіл күйін көтереді және бауырмалдығын оятады.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«Білім сандығы»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D2BC70" wp14:editId="1C93E4CA">
                  <wp:extent cx="958048" cy="7702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14" cy="78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D2" w:rsidRPr="003B6ACB" w:rsidTr="00A15C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A15C49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Жаңа сабаққа кіріспе</w:t>
            </w:r>
          </w:p>
          <w:p w:rsidR="004233D2" w:rsidRPr="003B6ACB" w:rsidRDefault="004233D2" w:rsidP="00A15C49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 мин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(Ұ) «Миға шабуыл»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әдісі арқылы  «Жылыжай эфффектісі» атты тақырыбындағы бейнебаян көрсету . Бейнебаян негізінде негізінде сұрақтар қойылады Оқушыларға жалпылама төмендегі сұрақтар қойылады . Әр оқушы өз оймен бөліседі.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Оқушылар сұрақтарға жауап беріп, өзара ұжымдық талқылау  жасағаннан кейін мұғалім оқушыларға сабақтың тақырыбы, мақсатымен таныстырады.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1.Жер планетасының беті қалай жылынады ?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2. Сол жылуды ұстап қалуға ықпал жасайтын атмосфералық газ?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3.Жылыжай дегеніміз не?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4.Жылыжай эффекті дегеніміз не?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Мақсаты: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Жылдам әрі функционалды түрде сыни ойлануды дамыту.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Тиімділігі: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Саралау: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Бұл жерде саралаудың </w:t>
            </w: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«Диалог және қолдау көрсету»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 қойылады. 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3B6ACB" w:rsidP="00A15C49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hyperlink r:id="rId6" w:history="1">
              <w:r w:rsidR="004233D2" w:rsidRPr="003B6ACB">
                <w:rPr>
                  <w:rStyle w:val="a4"/>
                  <w:rFonts w:ascii="Times New Roman" w:hAnsi="Times New Roman"/>
                  <w:b/>
                  <w:sz w:val="20"/>
                  <w:szCs w:val="20"/>
                  <w:lang w:val="kk-KZ"/>
                </w:rPr>
                <w:t>https://www.youtube.com/watch?v=_nC9AvEqzKg</w:t>
              </w:r>
            </w:hyperlink>
            <w:r w:rsidR="004233D2"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:rsidR="004233D2" w:rsidRPr="003B6ACB" w:rsidRDefault="004233D2" w:rsidP="00A15C49">
            <w:pPr>
              <w:pStyle w:val="a3"/>
              <w:spacing w:after="0" w:afterAutospacing="0"/>
              <w:rPr>
                <w:sz w:val="20"/>
                <w:szCs w:val="20"/>
              </w:rPr>
            </w:pPr>
            <w:r w:rsidRPr="003B6ACB">
              <w:rPr>
                <w:noProof/>
                <w:sz w:val="20"/>
                <w:szCs w:val="20"/>
              </w:rPr>
              <w:drawing>
                <wp:inline distT="0" distB="0" distL="0" distR="0" wp14:anchorId="5441560E" wp14:editId="698F46BA">
                  <wp:extent cx="829310" cy="879231"/>
                  <wp:effectExtent l="0" t="0" r="8890" b="0"/>
                  <wp:docPr id="9" name="Рисунок 9" descr="C:\Users\evrika\Downloads\әлемдік жылыну проблем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rika\Downloads\әлемдік жылыну проблем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04" cy="90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Өз ойын дұрыс мағынада білдіріп,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талқылауға белсенділікпен қатысқан оқушыға </w:t>
            </w:r>
            <w:r w:rsidRPr="003B6ACB">
              <w:rPr>
                <w:rFonts w:ascii="Times New Roman" w:hAnsi="Times New Roman"/>
                <w:iCs/>
                <w:sz w:val="20"/>
                <w:szCs w:val="20"/>
                <w:u w:val="single"/>
                <w:lang w:val="kk-KZ"/>
              </w:rPr>
              <w:t>«Жарайсың!»</w:t>
            </w:r>
            <w:r w:rsidRPr="003B6ACB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 xml:space="preserve"> деген </w:t>
            </w:r>
            <w:r w:rsidRPr="003B6ACB">
              <w:rPr>
                <w:rFonts w:ascii="Times New Roman" w:hAnsi="Times New Roman"/>
                <w:iCs/>
                <w:sz w:val="20"/>
                <w:szCs w:val="20"/>
                <w:u w:val="single"/>
                <w:lang w:val="kk-KZ"/>
              </w:rPr>
              <w:t>мадақтау сөзімен</w:t>
            </w:r>
            <w:r w:rsidRPr="003B6ACB">
              <w:rPr>
                <w:rFonts w:ascii="Times New Roman" w:hAnsi="Times New Roman"/>
                <w:i/>
                <w:sz w:val="20"/>
                <w:szCs w:val="20"/>
                <w:u w:val="single"/>
                <w:lang w:val="kk-KZ"/>
              </w:rPr>
              <w:t xml:space="preserve">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ынталандыру.  </w:t>
            </w:r>
          </w:p>
        </w:tc>
      </w:tr>
      <w:tr w:rsidR="004233D2" w:rsidRPr="003B6ACB" w:rsidTr="003B6ACB">
        <w:trPr>
          <w:trHeight w:val="225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ind w:right="-2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Мағынаны ашу.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15 мин.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Жаңа сабақты  «Айна» әдісі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  берілген мәтінді оқып, сол мәтіннен 3-сұрақ қояды. Сол сұрақтарға өздері ізденіп жауап дайындайды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I   – Литосфера  тобына :Ғаламдық экология , Жылыжай эффекті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II –  Гидросфера тобына : Озон қабатының  жұқаруы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III – Биосфера  тобына:Жылыжай эфекті мен озон қабатының  жұқару салдары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Дескриптор:             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1. Мәтінді оқиды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2. Мәтіннен сұрақтар құрастырып , жауабын табады.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Топтық бағалау «Марапат»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457924" wp14:editId="24452D8D">
                  <wp:extent cx="733356" cy="1216617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54" cy="122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D2" w:rsidRPr="003B6ACB" w:rsidTr="00A15C49">
        <w:trPr>
          <w:trHeight w:val="31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4 мин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5мин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5 мин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1.«Кім жылдам» әдісі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Көп жауапты және бір жауапты  тест тапсырмалары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Жеке жұмыс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3.«Суретті сөйлет» әдісі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4. «Фишбоун» әдісі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1. Жылыжай эффектісі жаhандық экологиялық проблемасының салдарын анықта  :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А) Карьерлердің пайда болуы  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В)  Ауыр металдардың  денсаулыққа зиян тигізуі  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С) Антарктида және Арктикадағы мұздықтардың еруі    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Д) Жерүсті әрі топырақ ағзаларының жойылуы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Е)Күннің ультракүлгін сәулелерінің жерге түсуі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  2.Қазіргі кезде ғаламдық проблемалардың бірі жылыжай эффектінің  пайда болу себебі :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А) NH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vertAlign w:val="subscript"/>
                <w:lang w:val="kk-KZ"/>
              </w:rPr>
              <w:t xml:space="preserve">3      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көбеюі   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vertAlign w:val="subscript"/>
                <w:lang w:val="kk-KZ"/>
              </w:rPr>
              <w:t xml:space="preserve">          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В)CH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vertAlign w:val="subscript"/>
                <w:lang w:val="kk-KZ"/>
              </w:rPr>
              <w:t xml:space="preserve">4 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     көбеюі   </w:t>
            </w:r>
          </w:p>
          <w:p w:rsidR="004233D2" w:rsidRPr="003B6ACB" w:rsidRDefault="004233D2" w:rsidP="003B6AC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С)CO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vertAlign w:val="subscript"/>
                <w:lang w:val="kk-KZ"/>
              </w:rPr>
              <w:t>2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    көбеюі           Д)NO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vertAlign w:val="subscript"/>
                <w:lang w:val="kk-KZ"/>
              </w:rPr>
              <w:t xml:space="preserve">2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</w:t>
            </w: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көбеюі </w:t>
            </w:r>
          </w:p>
          <w:p w:rsidR="004233D2" w:rsidRPr="003B6ACB" w:rsidRDefault="004233D2" w:rsidP="003B6AC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  3.Жұптық жұмыс </w:t>
            </w:r>
          </w:p>
          <w:p w:rsidR="004233D2" w:rsidRPr="003B6ACB" w:rsidRDefault="004233D2" w:rsidP="003B6AC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Сурет бойынша жылыжай эффектісіне әкеліп соғатын фактілерді  түсіндір:</w:t>
            </w:r>
          </w:p>
          <w:p w:rsidR="004233D2" w:rsidRPr="003B6ACB" w:rsidRDefault="004233D2" w:rsidP="003B6AC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1._______________________________________</w:t>
            </w:r>
          </w:p>
          <w:p w:rsidR="004233D2" w:rsidRPr="003B6ACB" w:rsidRDefault="004233D2" w:rsidP="003B6AC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2.______________________________________</w:t>
            </w:r>
          </w:p>
          <w:p w:rsidR="004233D2" w:rsidRPr="003B6ACB" w:rsidRDefault="004233D2" w:rsidP="003B6AC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3._______________________________________</w:t>
            </w:r>
          </w:p>
          <w:p w:rsidR="004233D2" w:rsidRPr="003B6ACB" w:rsidRDefault="004233D2" w:rsidP="003B6A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4._____________________________________</w:t>
            </w:r>
          </w:p>
          <w:p w:rsidR="004233D2" w:rsidRPr="003B6ACB" w:rsidRDefault="004233D2" w:rsidP="003B6AC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3B6AC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Ғаламдық проблемалардың бірі озон қабатының жұқаруының себептерін ,  алдын алудың  жолдарын ұсын.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Оқушылар өздеріне берілген тест тапсырмасынан дұрыс жауаптарды  анықтайды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«Бүршік әдісі» арқылы бағалау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5DCC81" wp14:editId="387B5A96">
                  <wp:extent cx="1534332" cy="1053465"/>
                  <wp:effectExtent l="0" t="0" r="889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4675" t="37284" r="36068" b="32012"/>
                          <a:stretch/>
                        </pic:blipFill>
                        <pic:spPr bwMode="auto">
                          <a:xfrm>
                            <a:off x="0" y="0"/>
                            <a:ext cx="1542968" cy="1059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  <w:vertAlign w:val="subscript"/>
                <w:lang w:eastAsia="ru-RU"/>
              </w:rPr>
              <w:drawing>
                <wp:inline distT="0" distB="0" distL="0" distR="0" wp14:anchorId="6F4F11A5" wp14:editId="4764C906">
                  <wp:extent cx="1580515" cy="1046135"/>
                  <wp:effectExtent l="0" t="0" r="63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86" cy="108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80BC2E" wp14:editId="65BFF1BF">
                  <wp:extent cx="852170" cy="508478"/>
                  <wp:effectExtent l="0" t="0" r="508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90" cy="51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Топтық бағалау «Марапат»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9-сынып оқулығы.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Тест тапсырмалары жазылған  парақша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AA1FB5" wp14:editId="0C8F103D">
                  <wp:extent cx="674176" cy="5962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37" cy="61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6EB173" wp14:editId="1C9A78F3">
                  <wp:extent cx="721360" cy="619932"/>
                  <wp:effectExtent l="0" t="0" r="254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82" cy="6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1EB287" wp14:editId="4DB3E458">
                  <wp:extent cx="712080" cy="7747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3" cy="79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D2" w:rsidRPr="003B6ACB" w:rsidTr="00A15C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Сабақтың соңы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Ой толғаныс.</w:t>
            </w: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5 мин.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2" w:rsidRPr="003B6ACB" w:rsidRDefault="004233D2" w:rsidP="00A15C49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Кері байланыс:</w:t>
            </w:r>
            <w:r w:rsidRPr="003B6AC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«БББ» </w:t>
            </w:r>
            <w:r w:rsidRPr="003B6AC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әдісі.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Мұғалім сабақты қорытындылау мақсатында оқушылардың сабаққа деген көзқарасын, кері байланысын тыңдайды.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Мақсаты:</w:t>
            </w: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Оқушы алған білімін саралай білуге дағдыланады.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1"/>
              <w:gridCol w:w="662"/>
              <w:gridCol w:w="662"/>
            </w:tblGrid>
            <w:tr w:rsidR="004233D2" w:rsidRPr="003B6ACB" w:rsidTr="003B6ACB">
              <w:trPr>
                <w:trHeight w:val="1052"/>
              </w:trPr>
              <w:tc>
                <w:tcPr>
                  <w:tcW w:w="661" w:type="dxa"/>
                </w:tcPr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3B6AC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 xml:space="preserve">Білемін </w:t>
                  </w:r>
                </w:p>
              </w:tc>
              <w:tc>
                <w:tcPr>
                  <w:tcW w:w="662" w:type="dxa"/>
                </w:tcPr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3B6AC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>Білдім</w:t>
                  </w:r>
                </w:p>
              </w:tc>
              <w:tc>
                <w:tcPr>
                  <w:tcW w:w="662" w:type="dxa"/>
                </w:tcPr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3B6AC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 xml:space="preserve">Білгім келеді </w:t>
                  </w:r>
                </w:p>
              </w:tc>
            </w:tr>
            <w:tr w:rsidR="004233D2" w:rsidRPr="003B6ACB" w:rsidTr="003B6ACB">
              <w:trPr>
                <w:trHeight w:val="1191"/>
              </w:trPr>
              <w:tc>
                <w:tcPr>
                  <w:tcW w:w="661" w:type="dxa"/>
                </w:tcPr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</w:p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</w:p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</w:p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</w:p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62" w:type="dxa"/>
                </w:tcPr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62" w:type="dxa"/>
                </w:tcPr>
                <w:p w:rsidR="004233D2" w:rsidRPr="003B6ACB" w:rsidRDefault="004233D2" w:rsidP="00A15C49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Тиімділігі:</w:t>
            </w: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Тақырып бойынша оқушылардың пікірін анықтайды.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Мұғалім оқушыларды  </w:t>
            </w:r>
            <w:r w:rsidRPr="003B6AC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«Бас бармақ» </w:t>
            </w: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әдісі арқылы бағалайды. Жарайсың!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Жақсы!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sz w:val="20"/>
                <w:szCs w:val="20"/>
                <w:lang w:val="kk-KZ"/>
              </w:rPr>
              <w:t>Талпын!</w:t>
            </w: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2" w:rsidRPr="003B6ACB" w:rsidRDefault="004233D2" w:rsidP="00A15C49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233D2" w:rsidRPr="003B6ACB" w:rsidRDefault="004233D2" w:rsidP="00A15C49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B6AC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4BF530" wp14:editId="4209F786">
                  <wp:extent cx="581025" cy="495300"/>
                  <wp:effectExtent l="0" t="0" r="9525" b="0"/>
                  <wp:docPr id="61" name="Рисунок 5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3D2" w:rsidRPr="003B6ACB" w:rsidRDefault="004233D2" w:rsidP="004233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  <w:lang w:val="kk-KZ"/>
        </w:rPr>
      </w:pPr>
    </w:p>
    <w:p w:rsidR="00115008" w:rsidRPr="003B6ACB" w:rsidRDefault="00115008">
      <w:pPr>
        <w:rPr>
          <w:rFonts w:ascii="Times New Roman" w:hAnsi="Times New Roman" w:cs="Times New Roman"/>
          <w:sz w:val="20"/>
          <w:szCs w:val="20"/>
        </w:rPr>
      </w:pPr>
    </w:p>
    <w:sectPr w:rsidR="00115008" w:rsidRPr="003B6ACB" w:rsidSect="00271651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24D"/>
    <w:rsid w:val="00115008"/>
    <w:rsid w:val="003B6ACB"/>
    <w:rsid w:val="004233D2"/>
    <w:rsid w:val="00FA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3D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3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33D2"/>
    <w:rPr>
      <w:color w:val="0000FF"/>
      <w:u w:val="single"/>
    </w:rPr>
  </w:style>
  <w:style w:type="table" w:customStyle="1" w:styleId="2">
    <w:name w:val="Сетка таблицы2"/>
    <w:basedOn w:val="a1"/>
    <w:next w:val="a5"/>
    <w:uiPriority w:val="59"/>
    <w:rsid w:val="004233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423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4233D2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7">
    <w:name w:val="Без интервала Знак"/>
    <w:link w:val="a6"/>
    <w:uiPriority w:val="1"/>
    <w:rsid w:val="004233D2"/>
    <w:rPr>
      <w:rFonts w:ascii="Calibri" w:eastAsia="Calibri" w:hAnsi="Calibri" w:cs="Times New Roman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42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3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3D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3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33D2"/>
    <w:rPr>
      <w:color w:val="0000FF"/>
      <w:u w:val="single"/>
    </w:rPr>
  </w:style>
  <w:style w:type="table" w:customStyle="1" w:styleId="2">
    <w:name w:val="Сетка таблицы2"/>
    <w:basedOn w:val="a1"/>
    <w:next w:val="a5"/>
    <w:uiPriority w:val="59"/>
    <w:rsid w:val="004233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423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4233D2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7">
    <w:name w:val="Без интервала Знак"/>
    <w:link w:val="a6"/>
    <w:uiPriority w:val="1"/>
    <w:rsid w:val="004233D2"/>
    <w:rPr>
      <w:rFonts w:ascii="Calibri" w:eastAsia="Calibri" w:hAnsi="Calibri" w:cs="Times New Roman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42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3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nC9AvEqzK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707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Feruza</dc:creator>
  <cp:keywords/>
  <dc:description/>
  <cp:lastModifiedBy>Zhanna</cp:lastModifiedBy>
  <cp:revision>3</cp:revision>
  <dcterms:created xsi:type="dcterms:W3CDTF">2024-06-20T03:46:00Z</dcterms:created>
  <dcterms:modified xsi:type="dcterms:W3CDTF">2024-06-21T11:29:00Z</dcterms:modified>
</cp:coreProperties>
</file>