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5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843"/>
        <w:gridCol w:w="715"/>
        <w:gridCol w:w="2262"/>
        <w:gridCol w:w="2268"/>
        <w:gridCol w:w="1559"/>
        <w:gridCol w:w="1480"/>
        <w:gridCol w:w="24"/>
      </w:tblGrid>
      <w:tr w:rsidR="009C01F8" w:rsidTr="00300975">
        <w:tc>
          <w:tcPr>
            <w:tcW w:w="2558" w:type="dxa"/>
            <w:gridSpan w:val="2"/>
          </w:tcPr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Педагогтің аты-жөні</w:t>
            </w:r>
          </w:p>
        </w:tc>
        <w:tc>
          <w:tcPr>
            <w:tcW w:w="7593" w:type="dxa"/>
            <w:gridSpan w:val="5"/>
          </w:tcPr>
          <w:p w:rsidR="009C01F8" w:rsidRPr="00CB4687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Ибашова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.Н</w:t>
            </w:r>
            <w:proofErr w:type="spellEnd"/>
            <w:proofErr w:type="gramEnd"/>
          </w:p>
        </w:tc>
      </w:tr>
      <w:tr w:rsidR="009C01F8" w:rsidTr="00300975">
        <w:tc>
          <w:tcPr>
            <w:tcW w:w="2558" w:type="dxa"/>
            <w:gridSpan w:val="2"/>
          </w:tcPr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Күні:</w:t>
            </w:r>
          </w:p>
        </w:tc>
        <w:tc>
          <w:tcPr>
            <w:tcW w:w="7593" w:type="dxa"/>
            <w:gridSpan w:val="5"/>
          </w:tcPr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C01F8" w:rsidTr="00300975">
        <w:trPr>
          <w:gridAfter w:val="1"/>
          <w:wAfter w:w="24" w:type="dxa"/>
        </w:trPr>
        <w:tc>
          <w:tcPr>
            <w:tcW w:w="2558" w:type="dxa"/>
            <w:gridSpan w:val="2"/>
          </w:tcPr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Сынып:3ә</w:t>
            </w:r>
          </w:p>
        </w:tc>
        <w:tc>
          <w:tcPr>
            <w:tcW w:w="4530" w:type="dxa"/>
            <w:gridSpan w:val="2"/>
          </w:tcPr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Қатысушылар саны:</w:t>
            </w:r>
          </w:p>
        </w:tc>
        <w:tc>
          <w:tcPr>
            <w:tcW w:w="3039" w:type="dxa"/>
            <w:gridSpan w:val="2"/>
          </w:tcPr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Қатыспағандар саны:</w:t>
            </w:r>
          </w:p>
        </w:tc>
      </w:tr>
      <w:tr w:rsidR="009C01F8" w:rsidTr="00300975">
        <w:tc>
          <w:tcPr>
            <w:tcW w:w="2558" w:type="dxa"/>
            <w:gridSpan w:val="2"/>
          </w:tcPr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Сабақтың тақырыбы</w:t>
            </w:r>
          </w:p>
        </w:tc>
        <w:tc>
          <w:tcPr>
            <w:tcW w:w="7593" w:type="dxa"/>
            <w:gridSpan w:val="5"/>
          </w:tcPr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43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1000 көлеміндегі сандар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ab/>
            </w:r>
          </w:p>
        </w:tc>
      </w:tr>
      <w:tr w:rsidR="009C01F8" w:rsidTr="00300975">
        <w:tc>
          <w:tcPr>
            <w:tcW w:w="2558" w:type="dxa"/>
            <w:gridSpan w:val="2"/>
          </w:tcPr>
          <w:p w:rsidR="009C01F8" w:rsidRPr="00CC52FE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Оқу бағдарламасына сәйкес оқыту мақсаттары</w:t>
            </w:r>
          </w:p>
        </w:tc>
        <w:tc>
          <w:tcPr>
            <w:tcW w:w="7593" w:type="dxa"/>
            <w:gridSpan w:val="5"/>
          </w:tcPr>
          <w:p w:rsidR="009C01F8" w:rsidRPr="00CC52FE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3.1.1.1 1000-ға дейінгі сандардың құрылу жолын түсіну; 1000 көлеміндегі сандарды тура және кері санау, олардың натурал сандар қатарындағы орнын анықтау</w:t>
            </w:r>
          </w:p>
        </w:tc>
      </w:tr>
      <w:tr w:rsidR="009C01F8" w:rsidTr="00300975">
        <w:tc>
          <w:tcPr>
            <w:tcW w:w="2558" w:type="dxa"/>
            <w:gridSpan w:val="2"/>
          </w:tcPr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Cабақтың мақсаты</w:t>
            </w:r>
          </w:p>
        </w:tc>
        <w:tc>
          <w:tcPr>
            <w:tcW w:w="7593" w:type="dxa"/>
            <w:gridSpan w:val="5"/>
          </w:tcPr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1000-ға дейінгі сандардың құрылу жолын түсінеді.</w:t>
            </w:r>
          </w:p>
        </w:tc>
      </w:tr>
      <w:tr w:rsidR="009C01F8" w:rsidTr="00300975">
        <w:tc>
          <w:tcPr>
            <w:tcW w:w="2558" w:type="dxa"/>
            <w:gridSpan w:val="2"/>
          </w:tcPr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Сабақтың барысы.</w:t>
            </w:r>
          </w:p>
        </w:tc>
        <w:tc>
          <w:tcPr>
            <w:tcW w:w="7593" w:type="dxa"/>
            <w:gridSpan w:val="5"/>
          </w:tcPr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C01F8" w:rsidTr="00300975">
        <w:trPr>
          <w:gridAfter w:val="1"/>
          <w:wAfter w:w="24" w:type="dxa"/>
        </w:trPr>
        <w:tc>
          <w:tcPr>
            <w:tcW w:w="1843" w:type="dxa"/>
          </w:tcPr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Сабақтың кезең</w:t>
            </w:r>
          </w:p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уақыт</w:t>
            </w:r>
          </w:p>
        </w:tc>
        <w:tc>
          <w:tcPr>
            <w:tcW w:w="2977" w:type="dxa"/>
            <w:gridSpan w:val="2"/>
          </w:tcPr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Педагогтің әрекеті</w:t>
            </w:r>
          </w:p>
        </w:tc>
        <w:tc>
          <w:tcPr>
            <w:tcW w:w="2268" w:type="dxa"/>
          </w:tcPr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Оқушының әрекеті</w:t>
            </w:r>
          </w:p>
        </w:tc>
        <w:tc>
          <w:tcPr>
            <w:tcW w:w="1559" w:type="dxa"/>
          </w:tcPr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Бағалау</w:t>
            </w:r>
          </w:p>
        </w:tc>
        <w:tc>
          <w:tcPr>
            <w:tcW w:w="1480" w:type="dxa"/>
          </w:tcPr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Ресурстар</w:t>
            </w:r>
          </w:p>
        </w:tc>
      </w:tr>
      <w:tr w:rsidR="009C01F8" w:rsidTr="00300975">
        <w:trPr>
          <w:gridAfter w:val="1"/>
          <w:wAfter w:w="24" w:type="dxa"/>
        </w:trPr>
        <w:tc>
          <w:tcPr>
            <w:tcW w:w="1843" w:type="dxa"/>
          </w:tcPr>
          <w:p w:rsidR="009C01F8" w:rsidRPr="00CC52FE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Сабақтың басы</w:t>
            </w:r>
          </w:p>
          <w:p w:rsidR="009C01F8" w:rsidRPr="00CC52FE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Қызығушылықты ояту</w:t>
            </w:r>
          </w:p>
          <w:p w:rsidR="009C01F8" w:rsidRPr="00CC52FE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 мин.</w:t>
            </w:r>
          </w:p>
          <w:p w:rsidR="009C01F8" w:rsidRPr="00CC52FE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C01F8" w:rsidRPr="00CC52FE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9C01F8" w:rsidRPr="00CC52FE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C52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Психологиялық ахуал қалыптастыру.</w:t>
            </w:r>
          </w:p>
          <w:p w:rsidR="009C01F8" w:rsidRPr="00CC52FE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«Мен  ақылды  баламын»  әр  бала  өздерінің жақсы  қасиеттерін  атап, қалай  өсіп  келе  жатқандарын  айтады.</w:t>
            </w:r>
          </w:p>
          <w:p w:rsidR="009C01F8" w:rsidRPr="00CC52FE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Мыс: Мен  Балнұр,  балдай  тәтті үйдің  еркесімін. Мен Асқар, барлығынан біліміммен барлығынан асып түссем  деймін т.б.</w:t>
            </w:r>
          </w:p>
          <w:p w:rsidR="009C01F8" w:rsidRPr="00CC52FE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«Бір сөзбен» әдісі барысында оқушылар берілген сөздердің ішінен  бүгінгі сабақтағы жағдайын сипаттайтын үш сөзді таңдайды. </w:t>
            </w:r>
          </w:p>
          <w:p w:rsidR="009C01F8" w:rsidRPr="00CC52FE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(қуаныш, немқұрайлылық, шабыт, зерігу,  сенімсіздік,сенімділік,рахаттану,алаңдау)</w:t>
            </w:r>
          </w:p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Жұмыс ережесін келісу</w:t>
            </w:r>
          </w:p>
          <w:p w:rsidR="009C01F8" w:rsidRDefault="009C01F8" w:rsidP="009C01F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Сабақта бір-бірімізді  сыйлаймыз, тыңдаймыз!</w:t>
            </w:r>
          </w:p>
          <w:p w:rsidR="009C01F8" w:rsidRDefault="009C01F8" w:rsidP="009C01F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Уақытты  үнемдейміз!</w:t>
            </w:r>
          </w:p>
          <w:p w:rsidR="009C01F8" w:rsidRDefault="009C01F8" w:rsidP="009C01F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Нақты,дәл  жауап  береміз!</w:t>
            </w:r>
          </w:p>
          <w:p w:rsidR="009C01F8" w:rsidRDefault="009C01F8" w:rsidP="009C01F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Сабақта  өзіміздің шапшаңдығымызды, тапқырлығымызды  көрсетеміз!</w:t>
            </w:r>
          </w:p>
          <w:p w:rsidR="009C01F8" w:rsidRDefault="009C01F8" w:rsidP="009C01F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Сабаққа  белсене  қатысып, жақсы  баға аламыз!</w:t>
            </w:r>
          </w:p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Алдыңғы білімді еске  түсіру (ұжымда)</w:t>
            </w:r>
          </w:p>
          <w:p w:rsidR="009C01F8" w:rsidRPr="00CC52FE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C52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  <w:lang w:val="ru-RU"/>
              </w:rPr>
              <w:t>Математикалық диктант</w:t>
            </w:r>
            <w:r w:rsidRPr="00CC52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br/>
            </w:r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  <w:t xml:space="preserve">1. 1метрде </w:t>
            </w:r>
            <w:proofErr w:type="spellStart"/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  <w:t>неше</w:t>
            </w:r>
            <w:proofErr w:type="spellEnd"/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  <w:t xml:space="preserve"> сантиметр бар?</w:t>
            </w:r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</w:r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  <w:t xml:space="preserve">2. 58 </w:t>
            </w:r>
            <w:proofErr w:type="spellStart"/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  <w:t>бен</w:t>
            </w:r>
            <w:proofErr w:type="spellEnd"/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  <w:t xml:space="preserve"> 2 сандарының қосындысы </w:t>
            </w:r>
            <w:proofErr w:type="spellStart"/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  <w:t>нешеге</w:t>
            </w:r>
            <w:proofErr w:type="spellEnd"/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  <w:t xml:space="preserve"> тең?</w:t>
            </w:r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</w:r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  <w:t xml:space="preserve">3. 12 мен 50 сандарының қосындысына 8 - </w:t>
            </w:r>
            <w:proofErr w:type="spellStart"/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  <w:t>ді</w:t>
            </w:r>
            <w:proofErr w:type="spellEnd"/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  <w:t xml:space="preserve"> қос</w:t>
            </w:r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</w:r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  <w:t xml:space="preserve">4. 1 </w:t>
            </w:r>
            <w:proofErr w:type="spellStart"/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  <w:t>минутта</w:t>
            </w:r>
            <w:proofErr w:type="spellEnd"/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  <w:t xml:space="preserve"> </w:t>
            </w:r>
            <w:proofErr w:type="spellStart"/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  <w:t>неше</w:t>
            </w:r>
            <w:proofErr w:type="spellEnd"/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  <w:t xml:space="preserve"> секунд бар?</w:t>
            </w:r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</w:r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  <w:t xml:space="preserve">5. 5 жүзд. 6онд. 5. </w:t>
            </w:r>
            <w:proofErr w:type="spellStart"/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  <w:t>Бірл</w:t>
            </w:r>
            <w:proofErr w:type="spellEnd"/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  <w:t xml:space="preserve"> қандай сан?</w:t>
            </w:r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</w:r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  <w:t xml:space="preserve">6. 6 </w:t>
            </w:r>
            <w:proofErr w:type="spellStart"/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  <w:t>алманы</w:t>
            </w:r>
            <w:proofErr w:type="spellEnd"/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  <w:t xml:space="preserve"> 2 тәрелкеге тең бөлі</w:t>
            </w:r>
            <w:proofErr w:type="gramStart"/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  <w:t>п</w:t>
            </w:r>
            <w:proofErr w:type="gramEnd"/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  <w:t xml:space="preserve"> сал. Әр тәрелкеге </w:t>
            </w:r>
            <w:proofErr w:type="spellStart"/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  <w:t>неше</w:t>
            </w:r>
            <w:proofErr w:type="spellEnd"/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  <w:t xml:space="preserve"> </w:t>
            </w:r>
            <w:proofErr w:type="spellStart"/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  <w:t>алмадан</w:t>
            </w:r>
            <w:proofErr w:type="spellEnd"/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  <w:t xml:space="preserve"> </w:t>
            </w:r>
            <w:proofErr w:type="spellStart"/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  <w:t>салынады</w:t>
            </w:r>
            <w:proofErr w:type="spellEnd"/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  <w:t>?</w:t>
            </w:r>
          </w:p>
        </w:tc>
        <w:tc>
          <w:tcPr>
            <w:tcW w:w="2268" w:type="dxa"/>
          </w:tcPr>
          <w:p w:rsidR="009C01F8" w:rsidRPr="00CC52FE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Психологиялық ахуалға </w:t>
            </w:r>
            <w:proofErr w:type="spellStart"/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берілген</w:t>
            </w:r>
            <w:proofErr w:type="spellEnd"/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тақпақтарды </w:t>
            </w:r>
            <w:proofErr w:type="spellStart"/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дауыстап</w:t>
            </w:r>
            <w:proofErr w:type="spellEnd"/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айтып</w:t>
            </w:r>
            <w:proofErr w:type="spellEnd"/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тілді</w:t>
            </w:r>
            <w:proofErr w:type="spellEnd"/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жаттықтыру жә</w:t>
            </w:r>
            <w:proofErr w:type="gramStart"/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не жа</w:t>
            </w:r>
            <w:proofErr w:type="gramEnd"/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ңа сабаққа </w:t>
            </w:r>
            <w:proofErr w:type="spellStart"/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назар</w:t>
            </w:r>
            <w:proofErr w:type="spellEnd"/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аудару</w:t>
            </w:r>
            <w:proofErr w:type="spellEnd"/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9C01F8" w:rsidRPr="00CC52FE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C01F8" w:rsidRPr="00CC52FE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C01F8" w:rsidRPr="00CC52FE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C01F8" w:rsidRPr="00CC52FE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C01F8" w:rsidRPr="00CC52FE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C01F8" w:rsidRPr="00CC52FE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C01F8" w:rsidRPr="00CC52FE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C01F8" w:rsidRPr="00CC52FE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Оқушылар сұраққа </w:t>
            </w:r>
            <w:proofErr w:type="spellStart"/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жауап</w:t>
            </w:r>
            <w:proofErr w:type="spellEnd"/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береді</w:t>
            </w:r>
            <w:proofErr w:type="spellEnd"/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жұмысты </w:t>
            </w:r>
            <w:proofErr w:type="spellStart"/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берілген</w:t>
            </w:r>
            <w:proofErr w:type="spellEnd"/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тү</w:t>
            </w:r>
            <w:proofErr w:type="gramStart"/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proofErr w:type="gramEnd"/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іне қарай </w:t>
            </w:r>
            <w:proofErr w:type="spellStart"/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орындайды</w:t>
            </w:r>
            <w:proofErr w:type="spellEnd"/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559" w:type="dxa"/>
          </w:tcPr>
          <w:p w:rsidR="009C01F8" w:rsidRPr="00CC52FE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>
                  <wp:extent cx="841716" cy="924971"/>
                  <wp:effectExtent l="0" t="0" r="0" b="0"/>
                  <wp:docPr id="1" name="image1.jpg" descr="Жазылым алдындағы тапсырма - Сабақ жоспары Ұзақ мерзімді жоспардың тарауы:  Отбасылық дәстүрлер мен мерекеле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Жазылым алдындағы тапсырма - Сабақ жоспары Ұзақ мерзімді жоспардың тарауы:  Отбасылық дәстүрлер мен мерекелер"/>
                          <pic:cNvPicPr preferRelativeResize="0"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716" cy="9249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ҚБ: От шашу арқылы бір-бірін бағалау.</w:t>
            </w:r>
          </w:p>
        </w:tc>
        <w:tc>
          <w:tcPr>
            <w:tcW w:w="1480" w:type="dxa"/>
          </w:tcPr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Психологиялық ахуал.</w:t>
            </w:r>
          </w:p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Алдыңғы білімді еске түсірутапсырмалары.</w:t>
            </w:r>
          </w:p>
        </w:tc>
      </w:tr>
      <w:tr w:rsidR="009C01F8" w:rsidTr="00300975">
        <w:trPr>
          <w:gridAfter w:val="1"/>
          <w:wAfter w:w="24" w:type="dxa"/>
        </w:trPr>
        <w:tc>
          <w:tcPr>
            <w:tcW w:w="1843" w:type="dxa"/>
          </w:tcPr>
          <w:p w:rsidR="009C01F8" w:rsidRPr="00CC52FE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Сабақтың </w:t>
            </w:r>
            <w:proofErr w:type="spellStart"/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ортасы</w:t>
            </w:r>
            <w:proofErr w:type="spellEnd"/>
          </w:p>
          <w:p w:rsidR="009C01F8" w:rsidRPr="00CC52FE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Мағынаны </w:t>
            </w:r>
            <w:proofErr w:type="spellStart"/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ашу</w:t>
            </w:r>
            <w:proofErr w:type="spellEnd"/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9C01F8" w:rsidRPr="00CC52FE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28 мин.</w:t>
            </w:r>
          </w:p>
          <w:p w:rsidR="009C01F8" w:rsidRPr="00CC52FE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C01F8" w:rsidRPr="00CC52FE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  <w:gridSpan w:val="3"/>
          </w:tcPr>
          <w:p w:rsidR="009C01F8" w:rsidRDefault="009C01F8" w:rsidP="00300975">
            <w:pPr>
              <w:jc w:val="both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</w:rPr>
              <w:t>Ширату тапсырмасы.</w:t>
            </w:r>
          </w:p>
          <w:p w:rsidR="009C01F8" w:rsidRDefault="009C01F8" w:rsidP="009C01F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Разряд дегенді қалай түсінесіңдер?</w:t>
            </w:r>
          </w:p>
          <w:p w:rsidR="009C01F8" w:rsidRPr="00CC52FE" w:rsidRDefault="009C01F8" w:rsidP="009C01F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both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val="ru-RU"/>
              </w:rPr>
            </w:pPr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Үш таңбалы </w:t>
            </w:r>
            <w:proofErr w:type="spellStart"/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сандарды</w:t>
            </w:r>
            <w:proofErr w:type="spellEnd"/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атап</w:t>
            </w:r>
            <w:proofErr w:type="spellEnd"/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бере</w:t>
            </w:r>
            <w:proofErr w:type="spellEnd"/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аласың ба?</w:t>
            </w:r>
          </w:p>
          <w:p w:rsidR="009C01F8" w:rsidRPr="00CC52FE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val="ru-RU"/>
              </w:rPr>
            </w:pPr>
            <w:proofErr w:type="spellStart"/>
            <w:r w:rsidRPr="00CC52FE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val="ru-RU"/>
              </w:rPr>
              <w:t>Белсенді</w:t>
            </w:r>
            <w:proofErr w:type="spellEnd"/>
            <w:r w:rsidRPr="00CC52FE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val="ru-RU"/>
              </w:rPr>
              <w:t xml:space="preserve"> оқу </w:t>
            </w:r>
            <w:proofErr w:type="spellStart"/>
            <w:r w:rsidRPr="00CC52FE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val="ru-RU"/>
              </w:rPr>
              <w:t>тапсырмалар</w:t>
            </w:r>
            <w:proofErr w:type="gramStart"/>
            <w:r w:rsidRPr="00CC52FE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val="ru-RU"/>
              </w:rPr>
              <w:t>ы</w:t>
            </w:r>
            <w:proofErr w:type="spellEnd"/>
            <w:r w:rsidRPr="00CC52FE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val="ru-RU"/>
              </w:rPr>
              <w:t>(</w:t>
            </w:r>
            <w:proofErr w:type="spellStart"/>
            <w:proofErr w:type="gramEnd"/>
            <w:r w:rsidRPr="00CC52FE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val="ru-RU"/>
              </w:rPr>
              <w:t>топта</w:t>
            </w:r>
            <w:proofErr w:type="spellEnd"/>
            <w:r w:rsidRPr="00CC52FE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val="ru-RU"/>
              </w:rPr>
              <w:t xml:space="preserve">, ұжымда) </w:t>
            </w:r>
          </w:p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D0D0D"/>
                <w:sz w:val="24"/>
                <w:szCs w:val="24"/>
                <w:lang w:val="ru-RU"/>
              </w:rPr>
              <w:drawing>
                <wp:inline distT="0" distB="0" distL="0" distR="0">
                  <wp:extent cx="2880930" cy="1619841"/>
                  <wp:effectExtent l="0" t="0" r="0" b="0"/>
                  <wp:docPr id="2" name="image1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5.png"/>
                          <pic:cNvPicPr preferRelativeResize="0"/>
                        </pic:nvPicPr>
                        <pic:blipFill>
                          <a:blip r:embed="rId6" cstate="print"/>
                          <a:srcRect l="8292" t="28966" r="50820" b="408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930" cy="16198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212121"/>
                <w:sz w:val="24"/>
                <w:szCs w:val="24"/>
              </w:rPr>
              <w:lastRenderedPageBreak/>
              <w:t>«Қар кесегі»</w:t>
            </w:r>
          </w:p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Бір оқушы тақырып бойынша бір тұжырым айтады. Екінші оқушы оның айтқанын қайталап, өзінің тұжырымын айтады. Үшінші оқушы алдыңғы екі оқушының айтқанын қайталап, өзінің тұжырымын айтады. Сөйтіп жалғаса береді.</w:t>
            </w:r>
          </w:p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D0D0D"/>
                <w:sz w:val="24"/>
                <w:szCs w:val="24"/>
                <w:lang w:val="ru-RU"/>
              </w:rPr>
              <w:drawing>
                <wp:inline distT="0" distB="0" distL="0" distR="0">
                  <wp:extent cx="3285595" cy="1129742"/>
                  <wp:effectExtent l="0" t="0" r="0" b="0"/>
                  <wp:docPr id="3" name="image1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3.png"/>
                          <pic:cNvPicPr preferRelativeResize="0"/>
                        </pic:nvPicPr>
                        <pic:blipFill>
                          <a:blip r:embed="rId7" cstate="print"/>
                          <a:srcRect l="8939" t="19883" r="52030" b="604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595" cy="11297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01F8" w:rsidRPr="00D959DE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D0D0D"/>
                <w:sz w:val="24"/>
                <w:szCs w:val="24"/>
                <w:lang w:val="ru-RU"/>
              </w:rPr>
              <w:drawing>
                <wp:inline distT="0" distB="0" distL="0" distR="0">
                  <wp:extent cx="3164534" cy="1364524"/>
                  <wp:effectExtent l="0" t="0" r="0" b="0"/>
                  <wp:docPr id="4" name="image1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2.png"/>
                          <pic:cNvPicPr preferRelativeResize="0"/>
                        </pic:nvPicPr>
                        <pic:blipFill>
                          <a:blip r:embed="rId8" cstate="print"/>
                          <a:srcRect l="8383" t="46199" r="50625" b="32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534" cy="13645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</w:rPr>
            </w:pPr>
          </w:p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000000"/>
                <w:sz w:val="24"/>
                <w:szCs w:val="24"/>
                <w:u w:val="single"/>
                <w:lang w:val="ru-RU"/>
              </w:rPr>
              <w:drawing>
                <wp:inline distT="0" distB="0" distL="0" distR="0">
                  <wp:extent cx="3099574" cy="2014826"/>
                  <wp:effectExtent l="0" t="0" r="0" b="0"/>
                  <wp:docPr id="5" name="image1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9.png"/>
                          <pic:cNvPicPr preferRelativeResize="0"/>
                        </pic:nvPicPr>
                        <pic:blipFill>
                          <a:blip r:embed="rId9" cstate="print"/>
                          <a:srcRect l="53155" t="23631" r="8370" b="227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574" cy="20148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</w:rPr>
              <w:t xml:space="preserve">   Дескриптор:</w:t>
            </w:r>
          </w:p>
          <w:p w:rsidR="009C01F8" w:rsidRDefault="009C01F8" w:rsidP="009C01F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1000-ға дейінгі сандардың құрылу жолын түсінеді.</w:t>
            </w:r>
          </w:p>
          <w:p w:rsidR="009C01F8" w:rsidRPr="00CC52FE" w:rsidRDefault="009C01F8" w:rsidP="009C01F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CC52F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1000 көлеміндегі </w:t>
            </w:r>
            <w:proofErr w:type="spellStart"/>
            <w:r w:rsidRPr="00CC52F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  <w:t>сандарды</w:t>
            </w:r>
            <w:proofErr w:type="spellEnd"/>
            <w:r w:rsidRPr="00CC52F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тура және </w:t>
            </w:r>
            <w:proofErr w:type="spellStart"/>
            <w:r w:rsidRPr="00CC52F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  <w:t>кері</w:t>
            </w:r>
            <w:proofErr w:type="spellEnd"/>
            <w:r w:rsidRPr="00CC52F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C52F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  <w:t>санай</w:t>
            </w:r>
            <w:proofErr w:type="spellEnd"/>
            <w:r w:rsidRPr="00CC52F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C52F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  <w:t>алады</w:t>
            </w:r>
            <w:proofErr w:type="spellEnd"/>
            <w:r w:rsidRPr="00CC52F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  <w:t>.</w:t>
            </w:r>
          </w:p>
          <w:p w:rsidR="009C01F8" w:rsidRPr="00CC52FE" w:rsidRDefault="009C01F8" w:rsidP="009C01F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u w:val="single"/>
                <w:lang w:val="ru-RU"/>
              </w:rPr>
            </w:pPr>
            <w:r w:rsidRPr="00CC52F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Сандардың </w:t>
            </w:r>
            <w:proofErr w:type="spellStart"/>
            <w:r w:rsidRPr="00CC52F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  <w:t>натурал</w:t>
            </w:r>
            <w:proofErr w:type="spellEnd"/>
            <w:r w:rsidRPr="00CC52F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C52F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  <w:t>сандар</w:t>
            </w:r>
            <w:proofErr w:type="spellEnd"/>
            <w:r w:rsidRPr="00CC52F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қатарындағы </w:t>
            </w:r>
            <w:proofErr w:type="spellStart"/>
            <w:r w:rsidRPr="00CC52F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  <w:t>орнын</w:t>
            </w:r>
            <w:proofErr w:type="spellEnd"/>
            <w:r w:rsidRPr="00CC52F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анықтайды.</w:t>
            </w:r>
          </w:p>
          <w:p w:rsidR="009C01F8" w:rsidRPr="00CC52FE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val="ru-RU"/>
              </w:rPr>
            </w:pPr>
            <w:r w:rsidRPr="00CC52FE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val="ru-RU"/>
              </w:rPr>
              <w:t>Жұмыс дәптерінде және тақтада</w:t>
            </w:r>
            <w:proofErr w:type="gramStart"/>
            <w:r w:rsidRPr="00CC52FE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val="ru-RU"/>
              </w:rPr>
              <w:t>,к</w:t>
            </w:r>
            <w:proofErr w:type="gramEnd"/>
            <w:r w:rsidRPr="00CC52FE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val="ru-RU"/>
              </w:rPr>
              <w:t xml:space="preserve">арточкада  </w:t>
            </w:r>
            <w:proofErr w:type="spellStart"/>
            <w:r w:rsidRPr="00CC52FE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val="ru-RU"/>
              </w:rPr>
              <w:t>жазылым</w:t>
            </w:r>
            <w:proofErr w:type="spellEnd"/>
            <w:r w:rsidRPr="00CC52FE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C52FE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val="ru-RU"/>
              </w:rPr>
              <w:t>тапсырмаларын</w:t>
            </w:r>
            <w:proofErr w:type="spellEnd"/>
            <w:r w:rsidRPr="00CC52FE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C52FE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val="ru-RU"/>
              </w:rPr>
              <w:t>орындау</w:t>
            </w:r>
            <w:proofErr w:type="spellEnd"/>
            <w:r w:rsidRPr="00CC52FE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val="ru-RU"/>
              </w:rPr>
              <w:t xml:space="preserve"> </w:t>
            </w:r>
          </w:p>
          <w:p w:rsidR="009C01F8" w:rsidRPr="00D959DE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D0D0D"/>
                <w:sz w:val="24"/>
                <w:szCs w:val="24"/>
                <w:lang w:val="ru-RU"/>
              </w:rPr>
              <w:lastRenderedPageBreak/>
              <w:drawing>
                <wp:inline distT="0" distB="0" distL="0" distR="0">
                  <wp:extent cx="3131128" cy="1777594"/>
                  <wp:effectExtent l="0" t="0" r="0" b="0"/>
                  <wp:docPr id="6" name="image1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4.png"/>
                          <pic:cNvPicPr preferRelativeResize="0"/>
                        </pic:nvPicPr>
                        <pic:blipFill>
                          <a:blip r:embed="rId10" cstate="print"/>
                          <a:srcRect l="56317" t="37262" r="9635" b="315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128" cy="17775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01F8" w:rsidRPr="00D959DE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Жұмыс дәптеріндегі жазылым тапсырмаларын орындау</w:t>
            </w:r>
          </w:p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«Қар кесегі»</w:t>
            </w:r>
          </w:p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Бір оқушы тақырып бойынша бір тұжырым айтады.</w:t>
            </w:r>
          </w:p>
        </w:tc>
        <w:tc>
          <w:tcPr>
            <w:tcW w:w="1559" w:type="dxa"/>
          </w:tcPr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lastRenderedPageBreak/>
              <w:t>ҚБ: Отшашу арқылы бір-бірін бағалау.</w:t>
            </w:r>
          </w:p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>
                  <wp:extent cx="755657" cy="918267"/>
                  <wp:effectExtent l="0" t="0" r="0" b="0"/>
                  <wp:docPr id="7" name="image8.jpg" descr="ÐÐ°ÑÑÐ¸Ð½ÐºÐ¸ Ð¿Ð¾ Ð·Ð°Ð¿ÑÐ¾ÑÑ ÑÐ°Ð»ÑÑ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ÐÐ°ÑÑÐ¸Ð½ÐºÐ¸ Ð¿Ð¾ Ð·Ð°Ð¿ÑÐ¾ÑÑ ÑÐ°Ð»ÑÑ"/>
                          <pic:cNvPicPr preferRelativeResize="0"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7" cy="9182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 xml:space="preserve">ҚБ: Бағдаршам </w:t>
            </w: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lastRenderedPageBreak/>
              <w:t>көздері арқылы бір-бірін бағалау.</w:t>
            </w:r>
          </w:p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>
                  <wp:extent cx="762800" cy="1103165"/>
                  <wp:effectExtent l="0" t="0" r="0" b="0"/>
                  <wp:docPr id="8" name="image7.png" descr="ÐÐ°ÑÑÐ¸Ð½ÐºÐ¸ Ð¿Ð¾ Ð·Ð°Ð¿ÑÐ¾ÑÑ ÑÐ²ÐµÑÐ¾ÑÐ¾Ñ Ð´Ð»Ñ Ð´ÐµÑÐµÐ¹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ÐÐ°ÑÑÐ¸Ð½ÐºÐ¸ Ð¿Ð¾ Ð·Ð°Ð¿ÑÐ¾ÑÑ ÑÐ²ÐµÑÐ¾ÑÐ¾Ñ Ð´Ð»Ñ Ð´ÐµÑÐµÐ¹"/>
                          <pic:cNvPicPr preferRelativeResize="0"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00" cy="11031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0" w:type="dxa"/>
          </w:tcPr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Оқылым, жазылым тапсырмалары.</w:t>
            </w:r>
          </w:p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C01F8" w:rsidTr="00300975">
        <w:trPr>
          <w:gridAfter w:val="1"/>
          <w:wAfter w:w="24" w:type="dxa"/>
        </w:trPr>
        <w:tc>
          <w:tcPr>
            <w:tcW w:w="1843" w:type="dxa"/>
          </w:tcPr>
          <w:p w:rsidR="009C01F8" w:rsidRPr="00CC52FE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C01F8" w:rsidRPr="00CC52FE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Сабақтың соңы</w:t>
            </w:r>
          </w:p>
          <w:p w:rsidR="009C01F8" w:rsidRPr="00CC52FE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Ой</w:t>
            </w:r>
            <w:proofErr w:type="gramEnd"/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толғаныс.</w:t>
            </w:r>
          </w:p>
          <w:p w:rsidR="009C01F8" w:rsidRPr="00CC52FE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Рефлексия</w:t>
            </w:r>
          </w:p>
          <w:p w:rsidR="009C01F8" w:rsidRPr="00CC52FE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C5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6 мин.</w:t>
            </w:r>
          </w:p>
          <w:p w:rsidR="009C01F8" w:rsidRPr="00CC52FE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  <w:gridSpan w:val="3"/>
          </w:tcPr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4"/>
                <w:lang w:val="ru-RU"/>
              </w:rPr>
              <w:drawing>
                <wp:inline distT="0" distB="0" distL="0" distR="0">
                  <wp:extent cx="3205839" cy="2150494"/>
                  <wp:effectExtent l="0" t="0" r="0" b="0"/>
                  <wp:docPr id="9" name="image1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1.png"/>
                          <pic:cNvPicPr preferRelativeResize="0"/>
                        </pic:nvPicPr>
                        <pic:blipFill>
                          <a:blip r:embed="rId13" cstate="print"/>
                          <a:srcRect l="8351" t="23954" r="52033" b="296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5839" cy="21504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Сабақты пысықтау тапсырмаларын орындау..</w:t>
            </w:r>
          </w:p>
        </w:tc>
        <w:tc>
          <w:tcPr>
            <w:tcW w:w="1559" w:type="dxa"/>
          </w:tcPr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ҚБ: Бас бармақ арқылы бір-бірін бағалау.</w:t>
            </w:r>
          </w:p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>
                  <wp:extent cx="874753" cy="765410"/>
                  <wp:effectExtent l="0" t="0" r="0" b="0"/>
                  <wp:docPr id="10" name="image3.png" descr="ÐÐ¾ÑÐ¾Ð¶ÐµÐµ Ð¸Ð·Ð¾Ð±ÑÐ°Ð¶ÐµÐ½Ð¸Ð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ÐÐ¾ÑÐ¾Ð¶ÐµÐµ Ð¸Ð·Ð¾Ð±ÑÐ°Ð¶ÐµÐ½Ð¸Ðµ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753" cy="7654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0" w:type="dxa"/>
          </w:tcPr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Топтық тапсырмалар.</w:t>
            </w:r>
          </w:p>
        </w:tc>
      </w:tr>
      <w:tr w:rsidR="009C01F8" w:rsidTr="00300975">
        <w:trPr>
          <w:gridAfter w:val="1"/>
          <w:wAfter w:w="24" w:type="dxa"/>
        </w:trPr>
        <w:tc>
          <w:tcPr>
            <w:tcW w:w="1843" w:type="dxa"/>
          </w:tcPr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 байланыс</w:t>
            </w:r>
          </w:p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2мин.</w:t>
            </w:r>
          </w:p>
        </w:tc>
        <w:tc>
          <w:tcPr>
            <w:tcW w:w="2977" w:type="dxa"/>
            <w:gridSpan w:val="2"/>
          </w:tcPr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</w:rPr>
              <w:t>Рефлексия (жеке, жұпта, топта, ұжымда)</w:t>
            </w:r>
          </w:p>
          <w:p w:rsidR="009C01F8" w:rsidRDefault="009C01F8" w:rsidP="00300975">
            <w:pPr>
              <w:jc w:val="both"/>
              <w:rPr>
                <w:rFonts w:ascii="Times New Roman" w:eastAsia="Times New Roman" w:hAnsi="Times New Roman" w:cs="Times New Roman"/>
                <w:i/>
                <w:color w:val="2976A4"/>
                <w:sz w:val="24"/>
                <w:szCs w:val="24"/>
              </w:rPr>
            </w:pPr>
            <w:r>
              <w:rPr>
                <w:noProof/>
                <w:lang w:val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128270</wp:posOffset>
                  </wp:positionV>
                  <wp:extent cx="1609725" cy="504825"/>
                  <wp:effectExtent l="19050" t="0" r="9525" b="0"/>
                  <wp:wrapNone/>
                  <wp:docPr id="11" name="image14.jpg" descr="ÐÐ¾ÑÐ¾Ð¶ÐµÐµ Ð¸Ð·Ð¾Ð±ÑÐ°Ð¶ÐµÐ½Ð¸Ð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ÐÐ¾ÑÐ¾Ð¶ÐµÐµ Ð¸Ð·Ð¾Ð±ÑÐ°Ð¶ÐµÐ½Ð¸Ðµ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819" cy="5051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9C01F8" w:rsidRDefault="009C01F8" w:rsidP="00300975">
            <w:pPr>
              <w:jc w:val="both"/>
              <w:rPr>
                <w:rFonts w:ascii="Times New Roman" w:eastAsia="Times New Roman" w:hAnsi="Times New Roman" w:cs="Times New Roman"/>
                <w:i/>
                <w:color w:val="2976A4"/>
                <w:sz w:val="24"/>
                <w:szCs w:val="24"/>
              </w:rPr>
            </w:pPr>
          </w:p>
          <w:p w:rsidR="009C01F8" w:rsidRPr="009C01F8" w:rsidRDefault="009C01F8" w:rsidP="00300975">
            <w:pPr>
              <w:jc w:val="both"/>
              <w:rPr>
                <w:rFonts w:ascii="Times New Roman" w:eastAsia="Times New Roman" w:hAnsi="Times New Roman" w:cs="Times New Roman"/>
                <w:i/>
                <w:color w:val="2976A4"/>
                <w:sz w:val="24"/>
                <w:szCs w:val="24"/>
              </w:rPr>
            </w:pPr>
          </w:p>
          <w:p w:rsidR="009C01F8" w:rsidRDefault="009C01F8" w:rsidP="00300975">
            <w:pPr>
              <w:jc w:val="both"/>
              <w:rPr>
                <w:rFonts w:ascii="Times New Roman" w:eastAsia="Times New Roman" w:hAnsi="Times New Roman" w:cs="Times New Roman"/>
                <w:i/>
                <w:color w:val="2976A4"/>
                <w:sz w:val="24"/>
                <w:szCs w:val="24"/>
              </w:rPr>
            </w:pPr>
          </w:p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07" w:right="303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</w:rPr>
            </w:pPr>
          </w:p>
        </w:tc>
        <w:tc>
          <w:tcPr>
            <w:tcW w:w="2268" w:type="dxa"/>
          </w:tcPr>
          <w:p w:rsidR="009C01F8" w:rsidRDefault="009C01F8" w:rsidP="00300975">
            <w:pPr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 xml:space="preserve">Оқушыларға </w:t>
            </w:r>
            <w:r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</w:rPr>
              <w:t xml:space="preserve">«Көңілді қоңырау» </w:t>
            </w: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кері байланыс парағы таратылады. Оқушылар өздері белгілейді.</w:t>
            </w:r>
          </w:p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«СМС»</w:t>
            </w:r>
          </w:p>
        </w:tc>
        <w:tc>
          <w:tcPr>
            <w:tcW w:w="1480" w:type="dxa"/>
          </w:tcPr>
          <w:p w:rsidR="009C01F8" w:rsidRDefault="009C01F8" w:rsidP="00300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 байланыс парағы.</w:t>
            </w:r>
          </w:p>
        </w:tc>
      </w:tr>
    </w:tbl>
    <w:p w:rsidR="009C01F8" w:rsidRDefault="009C01F8" w:rsidP="009C01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C01F8" w:rsidRDefault="009C01F8" w:rsidP="009C01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C01F8" w:rsidRDefault="009C01F8" w:rsidP="009C01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2C47" w:rsidRDefault="00E82C47"/>
    <w:sectPr w:rsidR="00E82C47" w:rsidSect="00E82C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128FA"/>
    <w:multiLevelType w:val="multilevel"/>
    <w:tmpl w:val="6A1E5D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5FFA417B"/>
    <w:multiLevelType w:val="multilevel"/>
    <w:tmpl w:val="AD8680A4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84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26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</w:abstractNum>
  <w:abstractNum w:abstractNumId="2">
    <w:nsid w:val="6A3416B1"/>
    <w:multiLevelType w:val="multilevel"/>
    <w:tmpl w:val="5C00BE3E"/>
    <w:lvl w:ilvl="0">
      <w:start w:val="1"/>
      <w:numFmt w:val="bullet"/>
      <w:lvlText w:val="❖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84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26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01F8"/>
    <w:rsid w:val="004E1EDA"/>
    <w:rsid w:val="009C01F8"/>
    <w:rsid w:val="00E82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F8"/>
    <w:pPr>
      <w:spacing w:after="160" w:line="259" w:lineRule="auto"/>
    </w:pPr>
    <w:rPr>
      <w:rFonts w:ascii="Calibri" w:eastAsia="Calibri" w:hAnsi="Calibri" w:cs="Calibri"/>
      <w:lang w:val="kk-KZ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1F8"/>
    <w:rPr>
      <w:rFonts w:ascii="Tahoma" w:eastAsia="Calibri" w:hAnsi="Tahoma" w:cs="Tahoma"/>
      <w:sz w:val="16"/>
      <w:szCs w:val="16"/>
      <w:lang w:val="kk-KZ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460</Words>
  <Characters>2628</Characters>
  <Application>Microsoft Office Word</Application>
  <DocSecurity>0</DocSecurity>
  <Lines>21</Lines>
  <Paragraphs>6</Paragraphs>
  <ScaleCrop>false</ScaleCrop>
  <Company>office 2007 rus ent:</Company>
  <LinksUpToDate>false</LinksUpToDate>
  <CharactersWithSpaces>3082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2</cp:revision>
  <dcterms:created xsi:type="dcterms:W3CDTF">2022-09-22T06:25:00Z</dcterms:created>
  <dcterms:modified xsi:type="dcterms:W3CDTF">2022-09-22T06:25:00Z</dcterms:modified>
</cp:coreProperties>
</file>