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DA" w:rsidRPr="000F73DA" w:rsidRDefault="000F73DA" w:rsidP="000F73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агрегаттық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>.</w:t>
      </w:r>
    </w:p>
    <w:p w:rsidR="000F73DA" w:rsidRPr="000F73DA" w:rsidRDefault="000F73DA" w:rsidP="000F73DA">
      <w:pPr>
        <w:rPr>
          <w:rFonts w:ascii="Times New Roman" w:hAnsi="Times New Roman" w:cs="Times New Roman"/>
          <w:sz w:val="28"/>
          <w:szCs w:val="28"/>
        </w:rPr>
      </w:pPr>
    </w:p>
    <w:p w:rsidR="000F73DA" w:rsidRPr="000F73DA" w:rsidRDefault="000F73DA" w:rsidP="000F73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күйден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күйге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ауысуы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энергиясының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энтропиясының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тығыздығының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қасиеттерінің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секірмелі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өзгеруімен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қабат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сұйық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тәрізді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агрегаттық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күйде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су p=101 325 Па=760 мм сын.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бағ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қысымда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proofErr w:type="gramStart"/>
      <w:r w:rsidRPr="000F73D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F73DA">
        <w:rPr>
          <w:rFonts w:ascii="Times New Roman" w:hAnsi="Times New Roman" w:cs="Times New Roman"/>
          <w:sz w:val="28"/>
          <w:szCs w:val="28"/>
        </w:rPr>
        <w:t xml:space="preserve">=0°С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температурада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мұзға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Т=100°С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температурада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қайнап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буға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Плазма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агрегаттық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агрегаттық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температура мен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ысым</w:t>
      </w:r>
      <w:proofErr w:type="gramEnd"/>
      <w:r w:rsidRPr="000F73D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агрегаттық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анықтайтын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шама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молекулалардың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әсерінің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потенциалдық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энергиясының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кинетикалық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энергиясына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қатынасы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[~(T, p)]. Мыс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</w:t>
      </w:r>
      <w:proofErr w:type="gramEnd"/>
      <w:r w:rsidRPr="000F73D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денелер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~(T, p)1,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~(T, p)1, ал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сұйықтықтар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~(T, p)1.басталады.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агрегаттық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күйден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күйге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ауысуы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потенциалдық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энергиясының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секірмелі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өзгеруімен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қабат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молекулааралық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қашықтық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пен молекула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аралық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әсерге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Газдарда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молекулааралық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қашықтық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молекулалардың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өлшемінен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газда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молекулалар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73DA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әсерлеспейді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деуге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қозғала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көлемді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қысым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температурада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сұйықтыққа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күйге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келтіруге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Сұйықтықтар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денелерде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қоюланған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тығыздалған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денелерде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молекулалар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атомдар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Pr="000F73DA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0F73DA">
        <w:rPr>
          <w:rFonts w:ascii="Times New Roman" w:hAnsi="Times New Roman" w:cs="Times New Roman"/>
          <w:sz w:val="28"/>
          <w:szCs w:val="28"/>
        </w:rPr>
        <w:t>әуір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дәрежеде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орналасады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бір-бірімен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әсерлесуі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күштірек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себептен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сұйықтықтар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денелер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көлемдерін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денелер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сұйықтықтардағы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молекулалар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қозғалысының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73DA">
        <w:rPr>
          <w:rFonts w:ascii="Times New Roman" w:hAnsi="Times New Roman" w:cs="Times New Roman"/>
          <w:sz w:val="28"/>
          <w:szCs w:val="28"/>
        </w:rPr>
        <w:t>қайсысында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қасиеттерінің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бір-бірінен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өзгешелігі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жағдаймен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түсіндіріледі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Кристалл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күйдегі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атомдары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кристалдық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тор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түйіндерінің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маңында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тербеліс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денелердің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атомдардың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реттелгендік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0F73DA">
        <w:rPr>
          <w:rFonts w:ascii="Times New Roman" w:hAnsi="Times New Roman" w:cs="Times New Roman"/>
          <w:sz w:val="28"/>
          <w:szCs w:val="28"/>
        </w:rPr>
        <w:t>қын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реттелгендік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дәрежесінің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жоғарылығымен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Сұйықтық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молекулаларының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атомдарының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жылулық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молекулалардың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тепе-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теңдік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маңындағы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тербелістері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F73DA">
        <w:rPr>
          <w:rFonts w:ascii="Times New Roman" w:hAnsi="Times New Roman" w:cs="Times New Roman"/>
          <w:sz w:val="28"/>
          <w:szCs w:val="28"/>
        </w:rPr>
        <w:t xml:space="preserve"> тепе-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теңдік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қалыптан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тепе-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теңдік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қалыпқа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секірмелі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ауысып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тұруынан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құралады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Сұйықтық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бөлшектерінің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тепе-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теңдік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алып</w:t>
      </w:r>
      <w:proofErr w:type="gramEnd"/>
      <w:r w:rsidRPr="000F73DA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ауысуы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орналасуында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реттіліктің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болатындығын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қозғалғыштық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аққыштық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Ал,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плазманың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агрегаттық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күйлерден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зарядталған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lastRenderedPageBreak/>
        <w:t>бөлшектер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иондар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электрондар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газынан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тұратындығы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Плазмада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бөлшектер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73DA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қашықтықта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әсерлесе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плазманың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>.[1]</w:t>
      </w:r>
    </w:p>
    <w:p w:rsidR="000F73DA" w:rsidRPr="000F73DA" w:rsidRDefault="000F73DA" w:rsidP="000F73DA">
      <w:pPr>
        <w:rPr>
          <w:rFonts w:ascii="Times New Roman" w:hAnsi="Times New Roman" w:cs="Times New Roman"/>
          <w:sz w:val="28"/>
          <w:szCs w:val="28"/>
        </w:rPr>
      </w:pPr>
    </w:p>
    <w:p w:rsidR="009D637A" w:rsidRPr="000F73DA" w:rsidRDefault="000F73DA" w:rsidP="000F73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реттелген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агрегаттық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күйінің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гө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73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азырақ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реттелген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күйге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ауысуы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температура мен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қысымда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секірмелі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(қ.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Балқу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Қайнау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де (қ.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Фазалық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ауысу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жүруі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ауысу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агрегаттық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күйінің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0F73D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түрге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бөлінуінің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сұйықтық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сақтайтын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аморф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денелердің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заттарда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кристалдық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күйлердің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сұйық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кристалдардың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болуымен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дәлелденеді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физикада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З. а. к.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ұғымының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кеңірек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— фаза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0F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DA">
        <w:rPr>
          <w:rFonts w:ascii="Times New Roman" w:hAnsi="Times New Roman" w:cs="Times New Roman"/>
          <w:sz w:val="28"/>
          <w:szCs w:val="28"/>
        </w:rPr>
        <w:t>пайдаланылады</w:t>
      </w:r>
      <w:bookmarkStart w:id="0" w:name="_GoBack"/>
      <w:bookmarkEnd w:id="0"/>
      <w:proofErr w:type="spellEnd"/>
    </w:p>
    <w:sectPr w:rsidR="009D637A" w:rsidRPr="000F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FC"/>
    <w:rsid w:val="000F73DA"/>
    <w:rsid w:val="00381BC9"/>
    <w:rsid w:val="009D637A"/>
    <w:rsid w:val="00E7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2022-09-15T16:17:00Z</dcterms:created>
  <dcterms:modified xsi:type="dcterms:W3CDTF">2022-09-15T16:17:00Z</dcterms:modified>
</cp:coreProperties>
</file>