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9F1D" w14:textId="570C1C77" w:rsidR="00387EDE" w:rsidRPr="000206CB" w:rsidRDefault="00EF5DDD" w:rsidP="00697CC1">
      <w:pPr>
        <w:pStyle w:val="ac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 xml:space="preserve">«ЦИФРЛЫ </w:t>
      </w:r>
      <w:r w:rsidR="00457FE3">
        <w:rPr>
          <w:rFonts w:asciiTheme="minorHAnsi" w:hAnsiTheme="minorHAnsi"/>
          <w:lang w:val="kk-KZ"/>
        </w:rPr>
        <w:t xml:space="preserve">КӨМЕКШІ </w:t>
      </w:r>
      <w:r w:rsidR="00D070B9">
        <w:rPr>
          <w:rFonts w:asciiTheme="minorHAnsi" w:hAnsiTheme="minorHAnsi"/>
          <w:lang w:val="kk-KZ"/>
        </w:rPr>
        <w:t xml:space="preserve">-МҰҒАЛІМНІҢ ЖАҢА МҮМКІНДІГІ» </w:t>
      </w:r>
    </w:p>
    <w:p w14:paraId="289AE9C3" w14:textId="77777777" w:rsidR="00387EDE" w:rsidRDefault="00387EDE" w:rsidP="00697CC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F0E1D7F" wp14:editId="0B8E7EC3">
                <wp:extent cx="5940425" cy="1270"/>
                <wp:effectExtent l="0" t="31750" r="0" b="36830"/>
                <wp:docPr id="164936762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7B947" id="Прямоугольник 2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CzkDkf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A06A997" w14:textId="77777777" w:rsidR="00387EDE" w:rsidRDefault="00387EDE" w:rsidP="00697CC1">
      <w:pPr>
        <w:pStyle w:val="2"/>
        <w:rPr>
          <w:rFonts w:eastAsia="Times New Roman"/>
        </w:rPr>
      </w:pPr>
      <w:proofErr w:type="spellStart"/>
      <w:r>
        <w:rPr>
          <w:rFonts w:eastAsia="Times New Roman"/>
        </w:rPr>
        <w:t>Мұғалімдерге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жасанды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интеллекттің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пайдасы</w:t>
      </w:r>
      <w:proofErr w:type="spellEnd"/>
    </w:p>
    <w:p w14:paraId="4CA4F832" w14:textId="77777777" w:rsidR="00387EDE" w:rsidRDefault="00387EDE" w:rsidP="00697CC1">
      <w:pPr>
        <w:pStyle w:val="ac"/>
      </w:pPr>
      <w:proofErr w:type="spellStart"/>
      <w:r>
        <w:t>Қазіргі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жасанды</w:t>
      </w:r>
      <w:proofErr w:type="spellEnd"/>
      <w:r>
        <w:t xml:space="preserve"> интеллект (ЖИ)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өміріміздің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саласына</w:t>
      </w:r>
      <w:proofErr w:type="spellEnd"/>
      <w:r>
        <w:t xml:space="preserve"> </w:t>
      </w:r>
      <w:proofErr w:type="spellStart"/>
      <w:r>
        <w:t>еніп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</w:t>
      </w:r>
      <w:proofErr w:type="spellEnd"/>
      <w:r>
        <w:t xml:space="preserve"> да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үдерістен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мұғалімдер</w:t>
      </w:r>
      <w:proofErr w:type="spellEnd"/>
      <w:r>
        <w:t xml:space="preserve"> </w:t>
      </w:r>
      <w:proofErr w:type="spellStart"/>
      <w:r>
        <w:t>жасанды</w:t>
      </w:r>
      <w:proofErr w:type="spellEnd"/>
      <w:r>
        <w:t xml:space="preserve"> </w:t>
      </w:r>
      <w:proofErr w:type="spellStart"/>
      <w:r>
        <w:t>интеллектті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жұмысында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бастады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ұстаздардың</w:t>
      </w:r>
      <w:proofErr w:type="spellEnd"/>
      <w:r>
        <w:t xml:space="preserve"> </w:t>
      </w:r>
      <w:proofErr w:type="spellStart"/>
      <w:r>
        <w:t>еңбегін</w:t>
      </w:r>
      <w:proofErr w:type="spellEnd"/>
      <w:r>
        <w:t xml:space="preserve"> </w:t>
      </w:r>
      <w:proofErr w:type="spellStart"/>
      <w:r>
        <w:t>жеңілдетіп</w:t>
      </w:r>
      <w:proofErr w:type="spellEnd"/>
      <w:r>
        <w:t xml:space="preserve">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қоймай</w:t>
      </w:r>
      <w:proofErr w:type="spellEnd"/>
      <w:r>
        <w:t xml:space="preserve">, </w:t>
      </w:r>
      <w:proofErr w:type="spellStart"/>
      <w:r>
        <w:t>оқушыларға</w:t>
      </w:r>
      <w:proofErr w:type="spellEnd"/>
      <w:r>
        <w:t xml:space="preserve"> да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әкелуде</w:t>
      </w:r>
      <w:proofErr w:type="spellEnd"/>
      <w:r>
        <w:t>.</w:t>
      </w:r>
    </w:p>
    <w:p w14:paraId="6FD2770B" w14:textId="77777777" w:rsidR="00387EDE" w:rsidRDefault="00387EDE" w:rsidP="00697CC1">
      <w:pPr>
        <w:pStyle w:val="3"/>
        <w:rPr>
          <w:rFonts w:eastAsia="Times New Roman"/>
        </w:rPr>
      </w:pPr>
      <w:proofErr w:type="spellStart"/>
      <w:r>
        <w:rPr>
          <w:rFonts w:eastAsia="Times New Roman"/>
        </w:rPr>
        <w:t>Уақытты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үнемдейді</w:t>
      </w:r>
      <w:proofErr w:type="spellEnd"/>
    </w:p>
    <w:p w14:paraId="782DDBE0" w14:textId="77777777" w:rsidR="00387EDE" w:rsidRDefault="00387EDE" w:rsidP="00697CC1">
      <w:pPr>
        <w:pStyle w:val="ac"/>
      </w:pPr>
      <w:proofErr w:type="spellStart"/>
      <w:r>
        <w:t>Мұғалімнің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тест </w:t>
      </w:r>
      <w:proofErr w:type="spellStart"/>
      <w:r>
        <w:t>тексеруге</w:t>
      </w:r>
      <w:proofErr w:type="spellEnd"/>
      <w:r>
        <w:t xml:space="preserve">, </w:t>
      </w:r>
      <w:proofErr w:type="spellStart"/>
      <w:r>
        <w:t>құжат</w:t>
      </w:r>
      <w:proofErr w:type="spellEnd"/>
      <w:r>
        <w:t xml:space="preserve"> </w:t>
      </w:r>
      <w:proofErr w:type="spellStart"/>
      <w:r>
        <w:t>толтыруға</w:t>
      </w:r>
      <w:proofErr w:type="spellEnd"/>
      <w:r>
        <w:t xml:space="preserve"> </w:t>
      </w:r>
      <w:proofErr w:type="spellStart"/>
      <w:r>
        <w:t>кететіні</w:t>
      </w:r>
      <w:proofErr w:type="spellEnd"/>
      <w:r>
        <w:t xml:space="preserve"> </w:t>
      </w:r>
      <w:proofErr w:type="spellStart"/>
      <w:r>
        <w:t>жасырын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ЖИ осы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орындап</w:t>
      </w:r>
      <w:proofErr w:type="spellEnd"/>
      <w:r>
        <w:t xml:space="preserve">, </w:t>
      </w:r>
      <w:proofErr w:type="spellStart"/>
      <w:r>
        <w:t>мұғалімге</w:t>
      </w:r>
      <w:proofErr w:type="spellEnd"/>
      <w:r>
        <w:t xml:space="preserve"> </w:t>
      </w:r>
      <w:proofErr w:type="spellStart"/>
      <w:r>
        <w:t>шығармашылыққа</w:t>
      </w:r>
      <w:proofErr w:type="spellEnd"/>
      <w:r>
        <w:t xml:space="preserve">,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көбірек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14:paraId="12591C62" w14:textId="77777777" w:rsidR="00387EDE" w:rsidRDefault="00387EDE" w:rsidP="00697CC1">
      <w:pPr>
        <w:pStyle w:val="ac"/>
      </w:pPr>
      <w:r>
        <w:t>«</w:t>
      </w:r>
      <w:proofErr w:type="spellStart"/>
      <w:r>
        <w:t>Жасанды</w:t>
      </w:r>
      <w:proofErr w:type="spellEnd"/>
      <w:r>
        <w:t xml:space="preserve"> интеллект – </w:t>
      </w:r>
      <w:proofErr w:type="spellStart"/>
      <w:r>
        <w:t>ұстаздың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басатын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көмекшісі</w:t>
      </w:r>
      <w:proofErr w:type="spellEnd"/>
      <w:r>
        <w:t xml:space="preserve">» – </w:t>
      </w:r>
      <w:proofErr w:type="spellStart"/>
      <w:r>
        <w:t>дейді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саласының</w:t>
      </w:r>
      <w:proofErr w:type="spellEnd"/>
      <w:r>
        <w:t xml:space="preserve"> </w:t>
      </w:r>
      <w:proofErr w:type="spellStart"/>
      <w:r>
        <w:t>сарапшылары</w:t>
      </w:r>
      <w:proofErr w:type="spellEnd"/>
      <w:r>
        <w:t>.</w:t>
      </w:r>
    </w:p>
    <w:p w14:paraId="7FA2A6C0" w14:textId="77777777" w:rsidR="00387EDE" w:rsidRDefault="00387EDE" w:rsidP="00697CC1">
      <w:pPr>
        <w:pStyle w:val="3"/>
        <w:rPr>
          <w:rFonts w:eastAsia="Times New Roman"/>
        </w:rPr>
      </w:pPr>
      <w:proofErr w:type="spellStart"/>
      <w:r>
        <w:rPr>
          <w:rFonts w:eastAsia="Times New Roman"/>
        </w:rPr>
        <w:t>Әр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оқушыға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жеке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тәсіл</w:t>
      </w:r>
      <w:proofErr w:type="spellEnd"/>
    </w:p>
    <w:p w14:paraId="1DE41B13" w14:textId="77777777" w:rsidR="00387EDE" w:rsidRDefault="00387EDE" w:rsidP="00697CC1">
      <w:pPr>
        <w:pStyle w:val="ac"/>
      </w:pPr>
      <w:proofErr w:type="spellStart"/>
      <w:r>
        <w:t>Әр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.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қабылдаса</w:t>
      </w:r>
      <w:proofErr w:type="spellEnd"/>
      <w:r>
        <w:t xml:space="preserve">,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баяу</w:t>
      </w:r>
      <w:proofErr w:type="spellEnd"/>
      <w:r>
        <w:t xml:space="preserve"> </w:t>
      </w:r>
      <w:proofErr w:type="spellStart"/>
      <w:r>
        <w:t>үйренеді</w:t>
      </w:r>
      <w:proofErr w:type="spellEnd"/>
      <w:r>
        <w:t xml:space="preserve">. ЖИ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ерекшеліктерді</w:t>
      </w:r>
      <w:proofErr w:type="spellEnd"/>
      <w:r>
        <w:t xml:space="preserve"> </w:t>
      </w:r>
      <w:proofErr w:type="spellStart"/>
      <w:r>
        <w:t>ескеріп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оқушыға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–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әлдеқайда</w:t>
      </w:r>
      <w:proofErr w:type="spellEnd"/>
      <w:r>
        <w:t xml:space="preserve"> </w:t>
      </w:r>
      <w:proofErr w:type="spellStart"/>
      <w:r>
        <w:t>жеңілдететін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>.</w:t>
      </w:r>
    </w:p>
    <w:p w14:paraId="52EF5D07" w14:textId="77777777" w:rsidR="00387EDE" w:rsidRDefault="00387EDE" w:rsidP="00697CC1">
      <w:pPr>
        <w:pStyle w:val="ac"/>
      </w:pPr>
      <w:r>
        <w:t>«ЖИ-</w:t>
      </w:r>
      <w:proofErr w:type="spellStart"/>
      <w:r>
        <w:t>дің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анықтап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жүргізуге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» –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 педагог-</w:t>
      </w:r>
      <w:proofErr w:type="spellStart"/>
      <w:r>
        <w:t>зерттеушілер</w:t>
      </w:r>
      <w:proofErr w:type="spellEnd"/>
      <w:r>
        <w:t>.</w:t>
      </w:r>
    </w:p>
    <w:p w14:paraId="43D0A711" w14:textId="77777777" w:rsidR="00387EDE" w:rsidRDefault="00387EDE" w:rsidP="00697CC1">
      <w:pPr>
        <w:pStyle w:val="3"/>
        <w:rPr>
          <w:rFonts w:eastAsia="Times New Roman"/>
        </w:rPr>
      </w:pPr>
      <w:proofErr w:type="spellStart"/>
      <w:r>
        <w:rPr>
          <w:rFonts w:eastAsia="Times New Roman"/>
        </w:rPr>
        <w:t>Сабақты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қызықты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етеді</w:t>
      </w:r>
      <w:proofErr w:type="spellEnd"/>
    </w:p>
    <w:p w14:paraId="36A602A1" w14:textId="77777777" w:rsidR="00387EDE" w:rsidRDefault="00387EDE" w:rsidP="00697CC1">
      <w:pPr>
        <w:pStyle w:val="ac"/>
      </w:pPr>
      <w:proofErr w:type="spellStart"/>
      <w:r>
        <w:t>Жасанды</w:t>
      </w:r>
      <w:proofErr w:type="spellEnd"/>
      <w:r>
        <w:t xml:space="preserve"> интеллект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мұғалімдер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жоспарын</w:t>
      </w:r>
      <w:proofErr w:type="spellEnd"/>
      <w:r>
        <w:t xml:space="preserve">,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мен </w:t>
      </w:r>
      <w:proofErr w:type="spellStart"/>
      <w:r>
        <w:t>ойындарды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құрастыра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көрнекілік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 мен </w:t>
      </w:r>
      <w:proofErr w:type="spellStart"/>
      <w:r>
        <w:t>презентациялар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да </w:t>
      </w:r>
      <w:proofErr w:type="spellStart"/>
      <w:r>
        <w:t>әлдеқайда</w:t>
      </w:r>
      <w:proofErr w:type="spellEnd"/>
      <w:r>
        <w:t xml:space="preserve"> </w:t>
      </w:r>
      <w:proofErr w:type="spellStart"/>
      <w:r>
        <w:t>жеңілдейді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сабаққа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>.</w:t>
      </w:r>
    </w:p>
    <w:p w14:paraId="19BFB0F5" w14:textId="77777777" w:rsidR="00387EDE" w:rsidRDefault="00387EDE" w:rsidP="00697CC1">
      <w:pPr>
        <w:pStyle w:val="ac"/>
      </w:pPr>
      <w:r>
        <w:t>«</w:t>
      </w:r>
      <w:proofErr w:type="spellStart"/>
      <w:r>
        <w:t>Болашақтың</w:t>
      </w:r>
      <w:proofErr w:type="spellEnd"/>
      <w:r>
        <w:t xml:space="preserve"> </w:t>
      </w:r>
      <w:proofErr w:type="spellStart"/>
      <w:r>
        <w:t>мектебі</w:t>
      </w:r>
      <w:proofErr w:type="spellEnd"/>
      <w:r>
        <w:t xml:space="preserve"> – </w:t>
      </w:r>
      <w:proofErr w:type="spellStart"/>
      <w:r>
        <w:t>мұғалім</w:t>
      </w:r>
      <w:proofErr w:type="spellEnd"/>
      <w:r>
        <w:t xml:space="preserve"> мен </w:t>
      </w:r>
      <w:proofErr w:type="spellStart"/>
      <w:r>
        <w:t>технологияның</w:t>
      </w:r>
      <w:proofErr w:type="spellEnd"/>
      <w:r>
        <w:t xml:space="preserve"> </w:t>
      </w:r>
      <w:proofErr w:type="spellStart"/>
      <w:r>
        <w:t>үйлесімді</w:t>
      </w:r>
      <w:proofErr w:type="spellEnd"/>
      <w:r>
        <w:t xml:space="preserve"> </w:t>
      </w:r>
      <w:proofErr w:type="spellStart"/>
      <w:r>
        <w:t>еңбегінің</w:t>
      </w:r>
      <w:proofErr w:type="spellEnd"/>
      <w:r>
        <w:t xml:space="preserve"> </w:t>
      </w:r>
      <w:proofErr w:type="spellStart"/>
      <w:r>
        <w:t>жемісі</w:t>
      </w:r>
      <w:proofErr w:type="spellEnd"/>
      <w:r>
        <w:t xml:space="preserve">» – </w:t>
      </w:r>
      <w:proofErr w:type="spellStart"/>
      <w:r>
        <w:t>дейді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мамандары</w:t>
      </w:r>
      <w:proofErr w:type="spellEnd"/>
      <w:r>
        <w:t>.</w:t>
      </w:r>
    </w:p>
    <w:p w14:paraId="69F47201" w14:textId="77777777" w:rsidR="00387EDE" w:rsidRDefault="00387EDE" w:rsidP="00697CC1">
      <w:pPr>
        <w:pStyle w:val="3"/>
        <w:rPr>
          <w:rFonts w:eastAsia="Times New Roman"/>
        </w:rPr>
      </w:pPr>
      <w:proofErr w:type="spellStart"/>
      <w:r>
        <w:rPr>
          <w:rFonts w:eastAsia="Times New Roman"/>
        </w:rPr>
        <w:t>Қорытынды</w:t>
      </w:r>
      <w:proofErr w:type="spellEnd"/>
    </w:p>
    <w:p w14:paraId="61C689BF" w14:textId="77777777" w:rsidR="00387EDE" w:rsidRDefault="00387EDE" w:rsidP="00697CC1">
      <w:pPr>
        <w:pStyle w:val="ac"/>
      </w:pPr>
      <w:proofErr w:type="spellStart"/>
      <w:r>
        <w:t>Жасанды</w:t>
      </w:r>
      <w:proofErr w:type="spellEnd"/>
      <w:r>
        <w:t xml:space="preserve"> интеллект –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бәсекелесі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көмекшісі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ұстаздың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баса </w:t>
      </w:r>
      <w:proofErr w:type="spellStart"/>
      <w:r>
        <w:t>алмайды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жеңілдетіп</w:t>
      </w:r>
      <w:proofErr w:type="spellEnd"/>
      <w:r>
        <w:t xml:space="preserve">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зор</w:t>
      </w:r>
      <w:proofErr w:type="spellEnd"/>
      <w:r>
        <w:t xml:space="preserve"> </w:t>
      </w:r>
      <w:proofErr w:type="spellStart"/>
      <w:r>
        <w:t>үлес</w:t>
      </w:r>
      <w:proofErr w:type="spellEnd"/>
      <w:r>
        <w:t xml:space="preserve"> </w:t>
      </w:r>
      <w:proofErr w:type="spellStart"/>
      <w:r>
        <w:t>қосады</w:t>
      </w:r>
      <w:proofErr w:type="spellEnd"/>
      <w:r>
        <w:t>.</w:t>
      </w:r>
    </w:p>
    <w:p w14:paraId="189F481E" w14:textId="77777777" w:rsidR="00387EDE" w:rsidRDefault="00387EDE" w:rsidP="00697CC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4A1A86C" wp14:editId="78C7302A">
                <wp:extent cx="5940425" cy="1270"/>
                <wp:effectExtent l="0" t="31750" r="0" b="36830"/>
                <wp:docPr id="121479797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66EEEA" id="Прямоугольник 1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CzkDkf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19E77AC" w14:textId="78FB168D" w:rsidR="00387EDE" w:rsidRPr="00192739" w:rsidRDefault="00387EDE" w:rsidP="00697CC1">
      <w:pPr>
        <w:pStyle w:val="ac"/>
        <w:rPr>
          <w:lang w:val="kk-KZ"/>
        </w:rPr>
      </w:pPr>
      <w:proofErr w:type="spellStart"/>
      <w:r>
        <w:t>Жанаргүл</w:t>
      </w:r>
      <w:proofErr w:type="spellEnd"/>
      <w:r>
        <w:t>,</w:t>
      </w:r>
      <w:r w:rsidR="00192739">
        <w:t xml:space="preserve"> </w:t>
      </w:r>
      <w:proofErr w:type="spellStart"/>
      <w:r w:rsidR="00192739">
        <w:t>Әлжанова</w:t>
      </w:r>
      <w:proofErr w:type="spellEnd"/>
    </w:p>
    <w:p w14:paraId="2761D3FB" w14:textId="77777777" w:rsidR="00387EDE" w:rsidRDefault="00387EDE" w:rsidP="00697CC1"/>
    <w:p w14:paraId="559DCC76" w14:textId="77777777" w:rsidR="00387EDE" w:rsidRPr="00387EDE" w:rsidRDefault="00387EDE" w:rsidP="00387EDE"/>
    <w:sectPr w:rsidR="00387EDE" w:rsidRPr="0038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DE"/>
    <w:rsid w:val="000206CB"/>
    <w:rsid w:val="00192739"/>
    <w:rsid w:val="00387EDE"/>
    <w:rsid w:val="00457FE3"/>
    <w:rsid w:val="009F4016"/>
    <w:rsid w:val="00AB64ED"/>
    <w:rsid w:val="00D070B9"/>
    <w:rsid w:val="00E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82295"/>
  <w15:chartTrackingRefBased/>
  <w15:docId w15:val="{DA0E97AA-7D92-1340-80B0-4CFB01C7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87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87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87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7E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7E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7E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7E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7E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7E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7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7E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7E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7E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7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7E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7ED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87ED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387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jankabai2016@outlook.com</dc:creator>
  <cp:keywords/>
  <dc:description/>
  <cp:lastModifiedBy>jankabai2016@outlook.com</cp:lastModifiedBy>
  <cp:revision>2</cp:revision>
  <dcterms:created xsi:type="dcterms:W3CDTF">2025-08-27T09:13:00Z</dcterms:created>
  <dcterms:modified xsi:type="dcterms:W3CDTF">2025-08-27T09:13:00Z</dcterms:modified>
</cp:coreProperties>
</file>