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0B" w:rsidRDefault="00763F0B" w:rsidP="00763F0B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  <w:t>Турлыбекова Жанар Мейрамбековна</w:t>
      </w:r>
    </w:p>
    <w:p w:rsidR="00763F0B" w:rsidRDefault="00763F0B" w:rsidP="00763F0B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  <w:t>Түркістан облысы Жетісай ауданы Асықата кенті</w:t>
      </w:r>
    </w:p>
    <w:p w:rsidR="00763F0B" w:rsidRDefault="00763F0B" w:rsidP="00763F0B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  <w:t>№15 колледж МКҚК физика пән оқытушысы</w:t>
      </w:r>
    </w:p>
    <w:p w:rsidR="00763F0B" w:rsidRPr="00C91184" w:rsidRDefault="00763F0B" w:rsidP="00763F0B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C9118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  <w:t>Оқу сабағының жоспары</w:t>
      </w:r>
      <w:r w:rsidRPr="00C911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br/>
      </w:r>
    </w:p>
    <w:p w:rsidR="00763F0B" w:rsidRDefault="00763F0B" w:rsidP="00763F0B">
      <w:pPr>
        <w:rPr>
          <w:rFonts w:ascii="Times New Roman" w:hAnsi="Times New Roman" w:cs="Times New Roman"/>
          <w:color w:val="000000"/>
          <w:lang w:val="kk-KZ"/>
        </w:rPr>
      </w:pPr>
      <w:r w:rsidRPr="00107990">
        <w:rPr>
          <w:rFonts w:ascii="Times New Roman" w:eastAsia="Tahoma" w:hAnsi="Times New Roman" w:cs="Times New Roman"/>
          <w:color w:val="000000"/>
          <w:shd w:val="clear" w:color="auto" w:fill="FFFFFF"/>
          <w:lang w:val="kk-KZ" w:bidi="ru-RU"/>
        </w:rPr>
        <w:t xml:space="preserve">4 бөлім. </w:t>
      </w:r>
      <w:r w:rsidRPr="00107990">
        <w:rPr>
          <w:rFonts w:ascii="Times New Roman" w:hAnsi="Times New Roman" w:cs="Times New Roman"/>
          <w:color w:val="000000"/>
          <w:lang w:val="kk-KZ"/>
        </w:rPr>
        <w:t>Тербелістер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kk-KZ"/>
        </w:rPr>
        <w:t>.</w:t>
      </w:r>
      <w:r w:rsidRPr="00107990">
        <w:rPr>
          <w:rFonts w:ascii="Times New Roman" w:hAnsi="Times New Roman" w:cs="Times New Roman"/>
          <w:color w:val="000000"/>
          <w:lang w:val="kk-KZ"/>
        </w:rPr>
        <w:t>4.</w:t>
      </w:r>
      <w:r>
        <w:rPr>
          <w:rFonts w:ascii="Times New Roman" w:hAnsi="Times New Roman" w:cs="Times New Roman"/>
          <w:color w:val="000000"/>
          <w:lang w:val="kk-KZ"/>
        </w:rPr>
        <w:t>2</w:t>
      </w:r>
      <w:r w:rsidRPr="00107990">
        <w:rPr>
          <w:rFonts w:ascii="Times New Roman" w:hAnsi="Times New Roman" w:cs="Times New Roman"/>
          <w:color w:val="000000"/>
          <w:lang w:val="kk-KZ"/>
        </w:rPr>
        <w:t xml:space="preserve">. </w:t>
      </w:r>
      <w:r>
        <w:rPr>
          <w:rFonts w:ascii="Times New Roman" w:hAnsi="Times New Roman" w:cs="Times New Roman"/>
          <w:color w:val="000000"/>
          <w:lang w:val="kk-KZ"/>
        </w:rPr>
        <w:t>Электромагниттік тербелістер</w:t>
      </w:r>
    </w:p>
    <w:p w:rsidR="00763F0B" w:rsidRPr="00920BF8" w:rsidRDefault="00763F0B" w:rsidP="00763F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 сабағының тақырыбы:</w:t>
      </w:r>
      <w:r w:rsidRPr="00920BF8">
        <w:rPr>
          <w:rFonts w:ascii="Times New Roman" w:hAnsi="Times New Roman" w:cs="Times New Roman"/>
          <w:color w:val="000000"/>
          <w:sz w:val="24"/>
          <w:szCs w:val="24"/>
          <w:lang w:val="kk-KZ"/>
        </w:rPr>
        <w:t>Еркін және еріксіз электромагниттік тербелістер</w:t>
      </w:r>
      <w:r w:rsidRPr="00920BF8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Модуль/пән атауыЖБП </w:t>
      </w:r>
      <w:r w:rsidRPr="008F3773">
        <w:rPr>
          <w:rFonts w:ascii="Times New Roman" w:hAnsi="Times New Roman" w:cs="Times New Roman"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sz w:val="24"/>
          <w:szCs w:val="24"/>
          <w:lang w:val="kk-KZ"/>
        </w:rPr>
        <w:t>Физика</w:t>
      </w:r>
      <w:r w:rsidRPr="00107990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sz w:val="24"/>
          <w:szCs w:val="24"/>
          <w:lang w:val="kk-KZ"/>
        </w:rPr>
        <w:t>Дайындаған педагог Турлыбекова Жанар Мейрамбековна</w:t>
      </w:r>
      <w:r w:rsidRPr="00107990">
        <w:rPr>
          <w:rFonts w:ascii="Times New Roman" w:hAnsi="Times New Roman" w:cs="Times New Roman"/>
          <w:sz w:val="24"/>
          <w:szCs w:val="24"/>
          <w:lang w:val="kk-KZ"/>
        </w:rPr>
        <w:br/>
        <w:t>"__" __</w:t>
      </w:r>
      <w:r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Pr="00107990">
        <w:rPr>
          <w:rFonts w:ascii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sz w:val="24"/>
          <w:szCs w:val="24"/>
          <w:lang w:val="kk-KZ"/>
        </w:rPr>
        <w:t>23жыл</w:t>
      </w:r>
      <w:r w:rsidRPr="0010799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920BF8">
        <w:rPr>
          <w:rFonts w:ascii="Times New Roman" w:hAnsi="Times New Roman" w:cs="Times New Roman"/>
          <w:sz w:val="24"/>
          <w:szCs w:val="24"/>
          <w:lang w:val="kk-KZ"/>
        </w:rPr>
        <w:t>Жалпы мәліметтер</w:t>
      </w:r>
      <w:r w:rsidRPr="00920BF8">
        <w:rPr>
          <w:rFonts w:ascii="Times New Roman" w:hAnsi="Times New Roman" w:cs="Times New Roman"/>
          <w:sz w:val="24"/>
          <w:szCs w:val="24"/>
          <w:lang w:val="kk-KZ"/>
        </w:rPr>
        <w:br/>
        <w:t>Курс, топІ курс АКЭ  22\73</w:t>
      </w:r>
      <w:r w:rsidRPr="00920BF8">
        <w:rPr>
          <w:rFonts w:ascii="Times New Roman" w:hAnsi="Times New Roman" w:cs="Times New Roman"/>
          <w:sz w:val="24"/>
          <w:szCs w:val="24"/>
          <w:lang w:val="kk-KZ"/>
        </w:rPr>
        <w:br/>
        <w:t>Оқу сабағының түрі:Аралас сабақ</w:t>
      </w:r>
      <w:r w:rsidRPr="00920BF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920BF8">
        <w:rPr>
          <w:rFonts w:ascii="Times New Roman" w:hAnsi="Times New Roman" w:cs="Times New Roman"/>
          <w:b/>
          <w:sz w:val="24"/>
          <w:szCs w:val="24"/>
          <w:lang w:val="kk-KZ"/>
        </w:rPr>
        <w:t>2. Мақсаты, міндеттері:</w:t>
      </w:r>
      <w:r w:rsidRPr="00920BF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1) </w:t>
      </w:r>
      <w:r w:rsidRPr="00920BF8">
        <w:rPr>
          <w:rFonts w:ascii="Times New Roman" w:hAnsi="Times New Roman" w:cs="Times New Roman"/>
          <w:bCs/>
          <w:sz w:val="24"/>
          <w:szCs w:val="24"/>
          <w:lang w:val="kk-KZ"/>
        </w:rPr>
        <w:t>Еркін және еріксіз электромагниттік тербелістердің пайда болу жағдайларын сипаттау және механикалық және электромагниттік тербелістер арасында ұқсастықтарды салыстырады</w:t>
      </w:r>
      <w:r w:rsidRPr="00920BF8">
        <w:rPr>
          <w:rFonts w:ascii="Times New Roman" w:hAnsi="Times New Roman" w:cs="Times New Roman"/>
          <w:sz w:val="24"/>
          <w:szCs w:val="24"/>
          <w:lang w:val="kk-KZ"/>
        </w:rPr>
        <w:br/>
        <w:t xml:space="preserve">3. </w:t>
      </w:r>
      <w:r w:rsidRPr="00920BF8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нәтижелер</w:t>
      </w:r>
      <w:r w:rsidRPr="00920BF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920BF8">
        <w:rPr>
          <w:bCs/>
          <w:lang w:val="kk-KZ"/>
        </w:rPr>
        <w:t xml:space="preserve">1) </w:t>
      </w:r>
      <w:r w:rsidRPr="00920BF8">
        <w:rPr>
          <w:rFonts w:ascii="Times New Roman" w:hAnsi="Times New Roman" w:cs="Times New Roman"/>
          <w:bCs/>
          <w:sz w:val="24"/>
          <w:szCs w:val="24"/>
          <w:lang w:val="kk-KZ"/>
        </w:rPr>
        <w:t>Еркін және еріксіз электромагниттік тербелістердің пайда болу жағдайларын сипаттау және механикалық және электромагниттік тербелістер арасында ұқсастықтарды құрастыру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4.Бағалау критерийі:</w:t>
      </w:r>
      <w:r w:rsidRPr="00513D06">
        <w:rPr>
          <w:bCs/>
          <w:lang w:val="kk-KZ"/>
        </w:rPr>
        <w:t>1</w:t>
      </w:r>
      <w:r w:rsidRPr="00920BF8">
        <w:rPr>
          <w:rFonts w:ascii="Times New Roman" w:hAnsi="Times New Roman" w:cs="Times New Roman"/>
          <w:bCs/>
          <w:sz w:val="24"/>
          <w:szCs w:val="24"/>
          <w:lang w:val="kk-KZ"/>
        </w:rPr>
        <w:t>) еркін және еріксіз тербелістердің пайда болу шарттарын біледі.</w:t>
      </w:r>
      <w:r w:rsidRPr="004842D0">
        <w:rPr>
          <w:rFonts w:ascii="Times New Roman" w:hAnsi="Times New Roman" w:cs="Times New Roman"/>
          <w:sz w:val="24"/>
          <w:szCs w:val="24"/>
          <w:lang w:val="kk-KZ"/>
        </w:rPr>
        <w:br/>
        <w:t xml:space="preserve">5. </w:t>
      </w:r>
      <w:r>
        <w:rPr>
          <w:rFonts w:ascii="Times New Roman" w:hAnsi="Times New Roman" w:cs="Times New Roman"/>
          <w:sz w:val="24"/>
          <w:szCs w:val="24"/>
          <w:lang w:val="kk-KZ"/>
        </w:rPr>
        <w:t>Оқу сабағының барысы</w:t>
      </w:r>
    </w:p>
    <w:tbl>
      <w:tblPr>
        <w:tblStyle w:val="a3"/>
        <w:tblW w:w="10800" w:type="dxa"/>
        <w:tblInd w:w="-743" w:type="dxa"/>
        <w:tblLayout w:type="fixed"/>
        <w:tblLook w:val="06A0"/>
      </w:tblPr>
      <w:tblGrid>
        <w:gridCol w:w="1869"/>
        <w:gridCol w:w="2951"/>
        <w:gridCol w:w="1927"/>
        <w:gridCol w:w="2184"/>
        <w:gridCol w:w="1869"/>
      </w:tblGrid>
      <w:tr w:rsidR="00763F0B" w:rsidTr="00763F0B">
        <w:trPr>
          <w:trHeight w:val="30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сабағының кезеңдері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Оқытушының іс-әрекеті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алушының іс-әрекеті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</w:p>
        </w:tc>
      </w:tr>
      <w:tr w:rsidR="00763F0B" w:rsidRPr="00386575" w:rsidTr="00763F0B">
        <w:trPr>
          <w:trHeight w:val="30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бақтың басталуы </w:t>
            </w:r>
          </w:p>
          <w:p w:rsidR="00763F0B" w:rsidRPr="008B39D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мин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Кабинеттің дайындығын тексеремін</w:t>
            </w:r>
          </w:p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алушылармен сәлемдесіп сабаққа дайындаймын</w:t>
            </w:r>
          </w:p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6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E15F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BC76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BC7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 бойынша үй тапсырмасын сұраймын.</w:t>
            </w:r>
          </w:p>
          <w:p w:rsidR="00763F0B" w:rsidRPr="004F53F4" w:rsidRDefault="00763F0B" w:rsidP="00BA1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6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</w:t>
            </w:r>
            <w:r w:rsidRPr="004F53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(Қосымша </w:t>
            </w:r>
            <w:r w:rsidRPr="004F53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763F0B" w:rsidRPr="008B39D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сұрақтарына жауап береді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Сәлемдесіп, сабаққа қажетті құрал жабдықтарын дайындайды</w:t>
            </w:r>
          </w:p>
          <w:p w:rsidR="00763F0B" w:rsidRPr="008B39D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тапсырмасының сұрақтарына жауап береді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5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Оқытушы ҚБ жүргізіеді </w:t>
            </w:r>
          </w:p>
          <w:p w:rsidR="00763F0B" w:rsidRPr="005C32D0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2.Білім алушылар өзін</w:t>
            </w:r>
            <w:r w:rsidRPr="00925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бағалайды</w:t>
            </w:r>
          </w:p>
          <w:p w:rsidR="00763F0B" w:rsidRPr="00AB5871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11- сынып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оқулығы</w:t>
            </w:r>
          </w:p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Закирова Н.А, АшировР.Р.</w:t>
            </w:r>
          </w:p>
          <w:p w:rsidR="00763F0B" w:rsidRPr="00386575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«Арман ПВ»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763F0B" w:rsidRPr="00920BF8" w:rsidTr="00763F0B">
        <w:trPr>
          <w:trHeight w:val="30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0B" w:rsidRPr="00AB5871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ортасы </w:t>
            </w:r>
          </w:p>
          <w:p w:rsidR="00763F0B" w:rsidRPr="00386575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F0B" w:rsidRPr="00386575" w:rsidRDefault="00763F0B" w:rsidP="00BA1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 минут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сабақты </w:t>
            </w:r>
            <w:r w:rsidRPr="004F53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Менталды карта</w:t>
            </w:r>
            <w:r w:rsidRPr="004F53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3865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4F53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әдісін қолданып,тақырыптың теориялық мәліметтерін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F53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әрбір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 тақырыпты оқи отырып,</w:t>
            </w:r>
            <w:r w:rsidRPr="004F53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түсінгенін талқылайды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,талқылап біткен соң  тақырыпқа байланысты бейне материал көреді.</w:t>
            </w:r>
          </w:p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алған мәліметтерін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негізгілерінен бастап,негізгі еместерін жоғарыдан төменге қарай жазып шығады.</w:t>
            </w:r>
          </w:p>
          <w:p w:rsidR="00763F0B" w:rsidRPr="00417FD8" w:rsidRDefault="00763F0B" w:rsidP="00BA1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7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2</w:t>
            </w:r>
          </w:p>
          <w:p w:rsidR="00763F0B" w:rsidRPr="00E424A2" w:rsidRDefault="00763F0B" w:rsidP="00BA1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7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2</w:t>
            </w:r>
            <w:r w:rsidRPr="00CB03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,3</w:t>
            </w:r>
            <w:r w:rsidRPr="00E424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,4</w:t>
            </w:r>
          </w:p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7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«Айқын 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DF17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 қоя отырып»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әдісін пайдаланып  ақиқатне жалған және сызбаға сәйкес тапсырмаларды орындауға беремін  және тербелістерге дайындалған есеп шығару </w:t>
            </w:r>
          </w:p>
          <w:p w:rsidR="00763F0B" w:rsidRPr="00417FD8" w:rsidRDefault="00763F0B" w:rsidP="00BA1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53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763F0B" w:rsidRPr="00417FD8" w:rsidRDefault="00763F0B" w:rsidP="00BA1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0B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Қосымша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5,6,7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0B" w:rsidRPr="00340B74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 алушылар тапсырмаларды орындайды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5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Оқытушы ҚБ жүргізіеді </w:t>
            </w:r>
          </w:p>
          <w:p w:rsidR="00763F0B" w:rsidRPr="005C32D0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2.Білім алушылар өзін</w:t>
            </w:r>
            <w:r w:rsidRPr="00925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бағалайды</w:t>
            </w:r>
          </w:p>
          <w:p w:rsidR="00763F0B" w:rsidRPr="00340B74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 жинағы, интернет материалдары</w:t>
            </w:r>
          </w:p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Pr="009272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https://youtu.be/6XPXdiOAwnk</w:t>
              </w:r>
            </w:hyperlink>
          </w:p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F0B" w:rsidRPr="00340B74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63F0B" w:rsidRPr="00763F0B" w:rsidTr="00763F0B">
        <w:trPr>
          <w:trHeight w:val="30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Сабақтың соңы </w:t>
            </w:r>
          </w:p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 қорытындылау үшін </w:t>
            </w:r>
            <w:r w:rsidRPr="008C68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«Өрмекші»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әдісімен жаңа сабақты пысықтау постерде</w:t>
            </w:r>
          </w:p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Постерге сабақтан не түсінгенін жазады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0B" w:rsidRPr="0092579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Окушылар постерге өрмекшінің сұлбасын сала отырып, басына тақырып,денесіне өзекті ойларды, аяқтарына тірек сөздер арқылы шешу жолдарын жазып, өз ойларын тиянақтап пысықтайды.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0B" w:rsidRDefault="00763F0B" w:rsidP="00BA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63F0B" w:rsidRDefault="00763F0B" w:rsidP="00763F0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p w:rsidR="00763F0B" w:rsidRPr="00BF7FDF" w:rsidRDefault="00763F0B" w:rsidP="00763F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E424A2">
        <w:rPr>
          <w:rFonts w:ascii="Times New Roman" w:hAnsi="Times New Roman" w:cs="Times New Roman"/>
          <w:b/>
          <w:i/>
          <w:sz w:val="24"/>
          <w:szCs w:val="24"/>
          <w:lang w:val="kk-KZ"/>
        </w:rPr>
        <w:t>Тапсырма 1</w:t>
      </w:r>
      <w:r>
        <w:rPr>
          <w:rFonts w:ascii="Times New Roman" w:hAnsi="Times New Roman" w:cs="Times New Roman"/>
          <w:sz w:val="24"/>
          <w:szCs w:val="24"/>
          <w:lang w:val="kk-KZ"/>
        </w:rPr>
        <w:t>(Үй тапсырмасы)</w:t>
      </w:r>
    </w:p>
    <w:p w:rsidR="00763F0B" w:rsidRDefault="00763F0B" w:rsidP="00763F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5871">
        <w:rPr>
          <w:rFonts w:ascii="Times New Roman" w:hAnsi="Times New Roman" w:cs="Times New Roman"/>
          <w:b/>
          <w:sz w:val="24"/>
          <w:szCs w:val="24"/>
          <w:lang w:val="kk-KZ"/>
        </w:rPr>
        <w:t>Қосымша 1</w:t>
      </w:r>
    </w:p>
    <w:p w:rsidR="00763F0B" w:rsidRPr="00A71E56" w:rsidRDefault="00763F0B" w:rsidP="00763F0B">
      <w:pPr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A71E56">
        <w:rPr>
          <w:rFonts w:ascii="Times New Roman" w:hAnsi="Times New Roman" w:cs="Times New Roman"/>
          <w:iCs/>
          <w:sz w:val="24"/>
          <w:szCs w:val="24"/>
          <w:lang w:val="kk-KZ"/>
        </w:rPr>
        <w:t>1.Төменде келтірілген өрнектердің қайсысы математикалық маятниктің тербеліс периодын анықтайды?</w:t>
      </w:r>
    </w:p>
    <w:p w:rsidR="00763F0B" w:rsidRPr="00A71E56" w:rsidRDefault="00763F0B" w:rsidP="00763F0B">
      <w:pPr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A71E5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А) </w:t>
      </w:r>
      <w:r w:rsidRPr="00A71E56">
        <w:rPr>
          <w:rFonts w:ascii="Times New Roman" w:hAnsi="Times New Roman" w:cs="Times New Roman"/>
          <w:iCs/>
          <w:position w:val="-68"/>
          <w:sz w:val="24"/>
          <w:szCs w:val="24"/>
          <w:lang w:val="kk-KZ"/>
        </w:rPr>
        <w:object w:dxaOrig="76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>
            <v:imagedata r:id="rId6" o:title=""/>
          </v:shape>
          <o:OLEObject Type="Embed" ProgID="Equation.3" ShapeID="_x0000_i1025" DrawAspect="Content" ObjectID="_1762171139" r:id="rId7"/>
        </w:object>
      </w:r>
      <w:r w:rsidRPr="00A71E56">
        <w:rPr>
          <w:rFonts w:ascii="Times New Roman" w:hAnsi="Times New Roman" w:cs="Times New Roman"/>
          <w:iCs/>
          <w:sz w:val="24"/>
          <w:szCs w:val="24"/>
          <w:lang w:val="kk-KZ"/>
        </w:rPr>
        <w:tab/>
      </w:r>
      <w:r w:rsidRPr="00A71E56">
        <w:rPr>
          <w:rFonts w:ascii="Times New Roman" w:hAnsi="Times New Roman" w:cs="Times New Roman"/>
          <w:iCs/>
          <w:sz w:val="24"/>
          <w:szCs w:val="24"/>
          <w:lang w:val="kk-KZ"/>
        </w:rPr>
        <w:tab/>
        <w:t>В) 2</w:t>
      </w:r>
      <w:r w:rsidRPr="00A71E56">
        <w:rPr>
          <w:rFonts w:ascii="Times New Roman" w:hAnsi="Times New Roman" w:cs="Times New Roman"/>
          <w:iCs/>
          <w:position w:val="-30"/>
          <w:sz w:val="24"/>
          <w:szCs w:val="24"/>
        </w:rPr>
        <w:object w:dxaOrig="600" w:dyaOrig="740">
          <v:shape id="_x0000_i1026" type="#_x0000_t75" style="width:30pt;height:36.75pt" o:ole="">
            <v:imagedata r:id="rId8" o:title=""/>
          </v:shape>
          <o:OLEObject Type="Embed" ProgID="Equation.3" ShapeID="_x0000_i1026" DrawAspect="Content" ObjectID="_1762171140" r:id="rId9"/>
        </w:object>
      </w:r>
      <w:r w:rsidRPr="00A71E56">
        <w:rPr>
          <w:rFonts w:ascii="Times New Roman" w:hAnsi="Times New Roman" w:cs="Times New Roman"/>
          <w:iCs/>
          <w:sz w:val="24"/>
          <w:szCs w:val="24"/>
          <w:lang w:val="kk-KZ"/>
        </w:rPr>
        <w:tab/>
      </w:r>
      <w:r w:rsidRPr="00A71E56">
        <w:rPr>
          <w:rFonts w:ascii="Times New Roman" w:hAnsi="Times New Roman" w:cs="Times New Roman"/>
          <w:iCs/>
          <w:sz w:val="24"/>
          <w:szCs w:val="24"/>
          <w:lang w:val="kk-KZ"/>
        </w:rPr>
        <w:tab/>
        <w:t>С) 2</w:t>
      </w:r>
      <w:r w:rsidRPr="00A71E56">
        <w:rPr>
          <w:rFonts w:ascii="Times New Roman" w:hAnsi="Times New Roman" w:cs="Times New Roman"/>
          <w:iCs/>
          <w:position w:val="-26"/>
          <w:sz w:val="24"/>
          <w:szCs w:val="24"/>
        </w:rPr>
        <w:object w:dxaOrig="600" w:dyaOrig="700">
          <v:shape id="_x0000_i1027" type="#_x0000_t75" style="width:30pt;height:35.25pt" o:ole="">
            <v:imagedata r:id="rId10" o:title=""/>
          </v:shape>
          <o:OLEObject Type="Embed" ProgID="Equation.3" ShapeID="_x0000_i1027" DrawAspect="Content" ObjectID="_1762171141" r:id="rId11"/>
        </w:object>
      </w:r>
      <w:r w:rsidRPr="00A71E56">
        <w:rPr>
          <w:rFonts w:ascii="Times New Roman" w:hAnsi="Times New Roman" w:cs="Times New Roman"/>
          <w:iCs/>
          <w:sz w:val="24"/>
          <w:szCs w:val="24"/>
          <w:lang w:val="kk-KZ"/>
        </w:rPr>
        <w:tab/>
      </w:r>
      <w:r w:rsidRPr="00A71E56">
        <w:rPr>
          <w:rFonts w:ascii="Times New Roman" w:hAnsi="Times New Roman" w:cs="Times New Roman"/>
          <w:iCs/>
          <w:sz w:val="24"/>
          <w:szCs w:val="24"/>
          <w:lang w:val="kk-KZ"/>
        </w:rPr>
        <w:tab/>
        <w:t xml:space="preserve">D) </w:t>
      </w:r>
      <w:r w:rsidRPr="00A71E56">
        <w:rPr>
          <w:rFonts w:ascii="Times New Roman" w:hAnsi="Times New Roman" w:cs="Times New Roman"/>
          <w:iCs/>
          <w:position w:val="-30"/>
          <w:sz w:val="24"/>
          <w:szCs w:val="24"/>
        </w:rPr>
        <w:object w:dxaOrig="440" w:dyaOrig="740">
          <v:shape id="_x0000_i1028" type="#_x0000_t75" style="width:21.75pt;height:36.75pt" o:ole="">
            <v:imagedata r:id="rId12" o:title=""/>
          </v:shape>
          <o:OLEObject Type="Embed" ProgID="Equation.3" ShapeID="_x0000_i1028" DrawAspect="Content" ObjectID="_1762171142" r:id="rId13"/>
        </w:object>
      </w:r>
      <w:r w:rsidRPr="00A71E56">
        <w:rPr>
          <w:rFonts w:ascii="Times New Roman" w:hAnsi="Times New Roman" w:cs="Times New Roman"/>
          <w:iCs/>
          <w:sz w:val="24"/>
          <w:szCs w:val="24"/>
          <w:lang w:val="kk-KZ"/>
        </w:rPr>
        <w:tab/>
        <w:t xml:space="preserve">E) </w:t>
      </w:r>
      <w:r w:rsidRPr="00A71E56">
        <w:rPr>
          <w:rFonts w:ascii="Times New Roman" w:hAnsi="Times New Roman" w:cs="Times New Roman"/>
          <w:iCs/>
          <w:position w:val="-68"/>
          <w:sz w:val="24"/>
          <w:szCs w:val="24"/>
        </w:rPr>
        <w:object w:dxaOrig="480" w:dyaOrig="1060">
          <v:shape id="_x0000_i1029" type="#_x0000_t75" style="width:24pt;height:55.5pt" o:ole="">
            <v:imagedata r:id="rId14" o:title=""/>
          </v:shape>
          <o:OLEObject Type="Embed" ProgID="Equation.3" ShapeID="_x0000_i1029" DrawAspect="Content" ObjectID="_1762171143" r:id="rId15"/>
        </w:object>
      </w:r>
    </w:p>
    <w:p w:rsidR="00763F0B" w:rsidRPr="00A71E56" w:rsidRDefault="00763F0B" w:rsidP="00763F0B">
      <w:pPr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</w:pPr>
      <w:r w:rsidRPr="00A71E56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>Шешімі: Математикалық маятниктің периоды келесі заңдылықпен анықталады:</w:t>
      </w:r>
      <w:r w:rsidRPr="00A71E56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ab/>
      </w:r>
      <w:r w:rsidRPr="00A71E56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ab/>
      </w:r>
      <w:r w:rsidRPr="00A71E56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ab/>
      </w:r>
      <w:r w:rsidRPr="00A71E56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ab/>
      </w:r>
      <w:r w:rsidRPr="00A71E56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ab/>
      </w:r>
      <w:r w:rsidRPr="00A71E56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ab/>
      </w:r>
      <w:r w:rsidRPr="00A71E56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ab/>
      </w:r>
      <w:r w:rsidRPr="00A71E56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ab/>
        <w:t xml:space="preserve">        (Жауап В)</w:t>
      </w:r>
    </w:p>
    <w:p w:rsidR="00763F0B" w:rsidRPr="00A71E56" w:rsidRDefault="00763F0B" w:rsidP="00763F0B">
      <w:pPr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A71E56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A71E5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Математикалық маятниктің еркін тербелісінің меншікті жиілігін анықтайтын теңдеуді көрсетіңіз.</w:t>
      </w:r>
    </w:p>
    <w:p w:rsidR="00763F0B" w:rsidRPr="00A71E56" w:rsidRDefault="00763F0B" w:rsidP="00763F0B">
      <w:pPr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A71E56">
        <w:rPr>
          <w:rFonts w:ascii="Times New Roman" w:hAnsi="Times New Roman" w:cs="Times New Roman"/>
          <w:iCs/>
          <w:sz w:val="24"/>
          <w:szCs w:val="24"/>
          <w:lang w:val="kk-KZ"/>
        </w:rPr>
        <w:t>А)</w:t>
      </w:r>
      <w:r w:rsidRPr="00A71E56">
        <w:rPr>
          <w:rFonts w:ascii="Times New Roman" w:hAnsi="Times New Roman" w:cs="Times New Roman"/>
          <w:iCs/>
          <w:position w:val="-24"/>
          <w:sz w:val="24"/>
          <w:szCs w:val="24"/>
          <w:lang w:val="kk-KZ"/>
        </w:rPr>
        <w:object w:dxaOrig="780" w:dyaOrig="620">
          <v:shape id="_x0000_i1030" type="#_x0000_t75" style="width:39pt;height:31.5pt" o:ole="">
            <v:imagedata r:id="rId16" o:title=""/>
          </v:shape>
          <o:OLEObject Type="Embed" ProgID="Equation.3" ShapeID="_x0000_i1030" DrawAspect="Content" ObjectID="_1762171144" r:id="rId17"/>
        </w:object>
      </w:r>
      <w:r w:rsidRPr="00A71E56">
        <w:rPr>
          <w:rFonts w:ascii="Times New Roman" w:hAnsi="Times New Roman" w:cs="Times New Roman"/>
          <w:iCs/>
          <w:sz w:val="24"/>
          <w:szCs w:val="24"/>
          <w:lang w:val="kk-KZ"/>
        </w:rPr>
        <w:tab/>
        <w:t>В)</w:t>
      </w:r>
      <w:r w:rsidRPr="00A71E56">
        <w:rPr>
          <w:rFonts w:ascii="Times New Roman" w:hAnsi="Times New Roman" w:cs="Times New Roman"/>
          <w:iCs/>
          <w:position w:val="-24"/>
          <w:sz w:val="24"/>
          <w:szCs w:val="24"/>
          <w:lang w:val="kk-KZ"/>
        </w:rPr>
        <w:object w:dxaOrig="820" w:dyaOrig="620">
          <v:shape id="_x0000_i1031" type="#_x0000_t75" style="width:40.5pt;height:31.5pt" o:ole="">
            <v:imagedata r:id="rId18" o:title=""/>
          </v:shape>
          <o:OLEObject Type="Embed" ProgID="Equation.3" ShapeID="_x0000_i1031" DrawAspect="Content" ObjectID="_1762171145" r:id="rId19"/>
        </w:object>
      </w:r>
      <w:r w:rsidRPr="00A71E56">
        <w:rPr>
          <w:rFonts w:ascii="Times New Roman" w:hAnsi="Times New Roman" w:cs="Times New Roman"/>
          <w:iCs/>
          <w:sz w:val="24"/>
          <w:szCs w:val="24"/>
          <w:lang w:val="kk-KZ"/>
        </w:rPr>
        <w:tab/>
        <w:t>С)</w:t>
      </w:r>
      <w:r w:rsidRPr="00A71E56">
        <w:rPr>
          <w:rFonts w:ascii="Times New Roman" w:hAnsi="Times New Roman" w:cs="Times New Roman"/>
          <w:iCs/>
          <w:position w:val="-26"/>
          <w:sz w:val="24"/>
          <w:szCs w:val="24"/>
          <w:lang w:val="kk-KZ"/>
        </w:rPr>
        <w:object w:dxaOrig="960" w:dyaOrig="700">
          <v:shape id="_x0000_i1032" type="#_x0000_t75" style="width:48pt;height:35.25pt" o:ole="">
            <v:imagedata r:id="rId20" o:title=""/>
          </v:shape>
          <o:OLEObject Type="Embed" ProgID="Equation.3" ShapeID="_x0000_i1032" DrawAspect="Content" ObjectID="_1762171146" r:id="rId21"/>
        </w:object>
      </w:r>
      <w:r w:rsidRPr="00A71E56">
        <w:rPr>
          <w:rFonts w:ascii="Times New Roman" w:hAnsi="Times New Roman" w:cs="Times New Roman"/>
          <w:iCs/>
          <w:sz w:val="24"/>
          <w:szCs w:val="24"/>
          <w:lang w:val="kk-KZ"/>
        </w:rPr>
        <w:tab/>
        <w:t xml:space="preserve">Д) </w:t>
      </w:r>
      <w:r w:rsidRPr="00A71E56">
        <w:rPr>
          <w:rFonts w:ascii="Times New Roman" w:hAnsi="Times New Roman" w:cs="Times New Roman"/>
          <w:iCs/>
          <w:position w:val="-26"/>
          <w:sz w:val="24"/>
          <w:szCs w:val="24"/>
          <w:lang w:val="kk-KZ"/>
        </w:rPr>
        <w:object w:dxaOrig="999" w:dyaOrig="700">
          <v:shape id="_x0000_i1033" type="#_x0000_t75" style="width:50.25pt;height:35.25pt" o:ole="">
            <v:imagedata r:id="rId22" o:title=""/>
          </v:shape>
          <o:OLEObject Type="Embed" ProgID="Equation.3" ShapeID="_x0000_i1033" DrawAspect="Content" ObjectID="_1762171147" r:id="rId23"/>
        </w:object>
      </w:r>
      <w:r w:rsidRPr="00A71E56">
        <w:rPr>
          <w:rFonts w:ascii="Times New Roman" w:hAnsi="Times New Roman" w:cs="Times New Roman"/>
          <w:iCs/>
          <w:sz w:val="24"/>
          <w:szCs w:val="24"/>
          <w:lang w:val="kk-KZ"/>
        </w:rPr>
        <w:tab/>
        <w:t xml:space="preserve">Е) </w:t>
      </w:r>
      <w:r w:rsidRPr="00A71E56">
        <w:rPr>
          <w:rFonts w:ascii="Times New Roman" w:hAnsi="Times New Roman" w:cs="Times New Roman"/>
          <w:iCs/>
          <w:position w:val="-12"/>
          <w:sz w:val="24"/>
          <w:szCs w:val="24"/>
          <w:lang w:val="kk-KZ"/>
        </w:rPr>
        <w:object w:dxaOrig="999" w:dyaOrig="400">
          <v:shape id="_x0000_i1034" type="#_x0000_t75" style="width:50.25pt;height:20.25pt" o:ole="">
            <v:imagedata r:id="rId24" o:title=""/>
          </v:shape>
          <o:OLEObject Type="Embed" ProgID="Equation.3" ShapeID="_x0000_i1034" DrawAspect="Content" ObjectID="_1762171148" r:id="rId25"/>
        </w:object>
      </w:r>
    </w:p>
    <w:p w:rsidR="00763F0B" w:rsidRPr="00A71E56" w:rsidRDefault="00763F0B" w:rsidP="00763F0B">
      <w:pPr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</w:pPr>
      <w:r w:rsidRPr="00A71E56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>Шешімі:Математикалық маятниктің еркін тербелісінің меншікті жиілігі:                                                               (Жауап С)</w:t>
      </w:r>
    </w:p>
    <w:p w:rsidR="00763F0B" w:rsidRPr="00A71E56" w:rsidRDefault="00763F0B" w:rsidP="00763F0B">
      <w:pPr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A71E56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A71E5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Серіппелі маятниктің меншікті жиілігін анықтаңыз.</w:t>
      </w:r>
    </w:p>
    <w:p w:rsidR="00763F0B" w:rsidRPr="00A71E56" w:rsidRDefault="00763F0B" w:rsidP="00763F0B">
      <w:pPr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A71E56">
        <w:rPr>
          <w:rFonts w:ascii="Times New Roman" w:hAnsi="Times New Roman" w:cs="Times New Roman"/>
          <w:iCs/>
          <w:sz w:val="24"/>
          <w:szCs w:val="24"/>
          <w:lang w:val="kk-KZ"/>
        </w:rPr>
        <w:lastRenderedPageBreak/>
        <w:t>А)</w:t>
      </w:r>
      <w:r w:rsidRPr="00A71E56">
        <w:rPr>
          <w:rFonts w:ascii="Times New Roman" w:hAnsi="Times New Roman" w:cs="Times New Roman"/>
          <w:iCs/>
          <w:position w:val="-24"/>
          <w:sz w:val="24"/>
          <w:szCs w:val="24"/>
          <w:lang w:val="kk-KZ"/>
        </w:rPr>
        <w:object w:dxaOrig="780" w:dyaOrig="620">
          <v:shape id="_x0000_i1035" type="#_x0000_t75" style="width:39pt;height:31.5pt" o:ole="">
            <v:imagedata r:id="rId16" o:title=""/>
          </v:shape>
          <o:OLEObject Type="Embed" ProgID="Equation.3" ShapeID="_x0000_i1035" DrawAspect="Content" ObjectID="_1762171149" r:id="rId26"/>
        </w:object>
      </w:r>
      <w:r w:rsidRPr="00A71E56">
        <w:rPr>
          <w:rFonts w:ascii="Times New Roman" w:hAnsi="Times New Roman" w:cs="Times New Roman"/>
          <w:iCs/>
          <w:sz w:val="24"/>
          <w:szCs w:val="24"/>
          <w:lang w:val="kk-KZ"/>
        </w:rPr>
        <w:tab/>
        <w:t xml:space="preserve">   В)</w:t>
      </w:r>
      <w:r w:rsidRPr="00A71E56">
        <w:rPr>
          <w:rFonts w:ascii="Times New Roman" w:hAnsi="Times New Roman" w:cs="Times New Roman"/>
          <w:iCs/>
          <w:position w:val="-24"/>
          <w:sz w:val="24"/>
          <w:szCs w:val="24"/>
          <w:lang w:val="kk-KZ"/>
        </w:rPr>
        <w:object w:dxaOrig="820" w:dyaOrig="620">
          <v:shape id="_x0000_i1036" type="#_x0000_t75" style="width:40.5pt;height:31.5pt" o:ole="">
            <v:imagedata r:id="rId18" o:title=""/>
          </v:shape>
          <o:OLEObject Type="Embed" ProgID="Equation.3" ShapeID="_x0000_i1036" DrawAspect="Content" ObjectID="_1762171150" r:id="rId27"/>
        </w:object>
      </w:r>
      <w:r w:rsidRPr="00A71E56">
        <w:rPr>
          <w:rFonts w:ascii="Times New Roman" w:hAnsi="Times New Roman" w:cs="Times New Roman"/>
          <w:iCs/>
          <w:sz w:val="24"/>
          <w:szCs w:val="24"/>
          <w:lang w:val="kk-KZ"/>
        </w:rPr>
        <w:tab/>
        <w:t xml:space="preserve">   С)</w:t>
      </w:r>
      <w:r w:rsidRPr="00A71E56">
        <w:rPr>
          <w:rFonts w:ascii="Times New Roman" w:hAnsi="Times New Roman" w:cs="Times New Roman"/>
          <w:iCs/>
          <w:position w:val="-26"/>
          <w:sz w:val="24"/>
          <w:szCs w:val="24"/>
          <w:lang w:val="kk-KZ"/>
        </w:rPr>
        <w:object w:dxaOrig="960" w:dyaOrig="700">
          <v:shape id="_x0000_i1037" type="#_x0000_t75" style="width:48pt;height:35.25pt" o:ole="">
            <v:imagedata r:id="rId20" o:title=""/>
          </v:shape>
          <o:OLEObject Type="Embed" ProgID="Equation.3" ShapeID="_x0000_i1037" DrawAspect="Content" ObjectID="_1762171151" r:id="rId28"/>
        </w:object>
      </w:r>
      <w:r w:rsidRPr="00A71E5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         Д) </w:t>
      </w:r>
      <w:r w:rsidRPr="00A71E56">
        <w:rPr>
          <w:rFonts w:ascii="Times New Roman" w:hAnsi="Times New Roman" w:cs="Times New Roman"/>
          <w:iCs/>
          <w:position w:val="-26"/>
          <w:sz w:val="24"/>
          <w:szCs w:val="24"/>
          <w:lang w:val="kk-KZ"/>
        </w:rPr>
        <w:object w:dxaOrig="999" w:dyaOrig="700">
          <v:shape id="_x0000_i1038" type="#_x0000_t75" style="width:50.25pt;height:35.25pt" o:ole="">
            <v:imagedata r:id="rId22" o:title=""/>
          </v:shape>
          <o:OLEObject Type="Embed" ProgID="Equation.3" ShapeID="_x0000_i1038" DrawAspect="Content" ObjectID="_1762171152" r:id="rId29"/>
        </w:object>
      </w:r>
      <w:r w:rsidRPr="00A71E56">
        <w:rPr>
          <w:rFonts w:ascii="Times New Roman" w:hAnsi="Times New Roman" w:cs="Times New Roman"/>
          <w:iCs/>
          <w:sz w:val="24"/>
          <w:szCs w:val="24"/>
          <w:lang w:val="kk-KZ"/>
        </w:rPr>
        <w:tab/>
        <w:t xml:space="preserve">       Е) </w:t>
      </w:r>
      <w:r w:rsidRPr="00A71E56">
        <w:rPr>
          <w:rFonts w:ascii="Times New Roman" w:hAnsi="Times New Roman" w:cs="Times New Roman"/>
          <w:iCs/>
          <w:position w:val="-12"/>
          <w:sz w:val="24"/>
          <w:szCs w:val="24"/>
          <w:lang w:val="kk-KZ"/>
        </w:rPr>
        <w:object w:dxaOrig="1060" w:dyaOrig="400">
          <v:shape id="_x0000_i1039" type="#_x0000_t75" style="width:55.5pt;height:20.25pt" o:ole="">
            <v:imagedata r:id="rId30" o:title=""/>
          </v:shape>
          <o:OLEObject Type="Embed" ProgID="Equation.3" ShapeID="_x0000_i1039" DrawAspect="Content" ObjectID="_1762171153" r:id="rId31"/>
        </w:object>
      </w:r>
    </w:p>
    <w:p w:rsidR="00763F0B" w:rsidRPr="00A71E56" w:rsidRDefault="00763F0B" w:rsidP="00763F0B">
      <w:pPr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</w:pPr>
      <w:r w:rsidRPr="00A71E56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>Шешімі: Серіппелі маятниктің меншікті жиілігі:.  (Жауап Д)</w:t>
      </w:r>
    </w:p>
    <w:p w:rsidR="00763F0B" w:rsidRPr="00A71E56" w:rsidRDefault="00763F0B" w:rsidP="00763F0B">
      <w:pPr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A71E56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Pr="00A71E5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Гармоникалық тербелістің дифференциалдық формадағы теңдеуі:</w:t>
      </w:r>
    </w:p>
    <w:p w:rsidR="00763F0B" w:rsidRPr="00A71E56" w:rsidRDefault="00763F0B" w:rsidP="00763F0B">
      <w:pPr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A71E5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А) </w:t>
      </w:r>
      <w:r w:rsidRPr="00A71E56">
        <w:rPr>
          <w:rFonts w:ascii="Times New Roman" w:hAnsi="Times New Roman" w:cs="Times New Roman"/>
          <w:iCs/>
          <w:position w:val="-6"/>
          <w:sz w:val="24"/>
          <w:szCs w:val="24"/>
          <w:lang w:val="kk-KZ"/>
        </w:rPr>
        <w:object w:dxaOrig="1180" w:dyaOrig="320">
          <v:shape id="_x0000_i1040" type="#_x0000_t75" style="width:59.25pt;height:15.75pt" o:ole="">
            <v:imagedata r:id="rId32" o:title=""/>
          </v:shape>
          <o:OLEObject Type="Embed" ProgID="Equation.3" ShapeID="_x0000_i1040" DrawAspect="Content" ObjectID="_1762171154" r:id="rId33"/>
        </w:object>
      </w:r>
      <w:r w:rsidRPr="00A71E56">
        <w:rPr>
          <w:rFonts w:ascii="Times New Roman" w:hAnsi="Times New Roman" w:cs="Times New Roman"/>
          <w:iCs/>
          <w:sz w:val="24"/>
          <w:szCs w:val="24"/>
          <w:lang w:val="kk-KZ"/>
        </w:rPr>
        <w:tab/>
        <w:t xml:space="preserve">В) </w:t>
      </w:r>
      <w:r w:rsidRPr="00A71E56">
        <w:rPr>
          <w:rFonts w:ascii="Times New Roman" w:hAnsi="Times New Roman" w:cs="Times New Roman"/>
          <w:iCs/>
          <w:position w:val="-24"/>
          <w:sz w:val="24"/>
          <w:szCs w:val="24"/>
          <w:lang w:val="kk-KZ"/>
        </w:rPr>
        <w:object w:dxaOrig="1120" w:dyaOrig="620">
          <v:shape id="_x0000_i1041" type="#_x0000_t75" style="width:55.5pt;height:31.5pt" o:ole="">
            <v:imagedata r:id="rId34" o:title=""/>
          </v:shape>
          <o:OLEObject Type="Embed" ProgID="Equation.3" ShapeID="_x0000_i1041" DrawAspect="Content" ObjectID="_1762171155" r:id="rId35"/>
        </w:object>
      </w:r>
      <w:r w:rsidRPr="00A71E5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  С) </w:t>
      </w:r>
      <w:r w:rsidRPr="00A71E56">
        <w:rPr>
          <w:rFonts w:ascii="Times New Roman" w:hAnsi="Times New Roman" w:cs="Times New Roman"/>
          <w:iCs/>
          <w:position w:val="-24"/>
          <w:sz w:val="24"/>
          <w:szCs w:val="24"/>
          <w:lang w:val="kk-KZ"/>
        </w:rPr>
        <w:object w:dxaOrig="999" w:dyaOrig="620">
          <v:shape id="_x0000_i1042" type="#_x0000_t75" style="width:50.25pt;height:31.5pt" o:ole="">
            <v:imagedata r:id="rId36" o:title=""/>
          </v:shape>
          <o:OLEObject Type="Embed" ProgID="Equation.3" ShapeID="_x0000_i1042" DrawAspect="Content" ObjectID="_1762171156" r:id="rId37"/>
        </w:object>
      </w:r>
      <w:r w:rsidRPr="00A71E56">
        <w:rPr>
          <w:rFonts w:ascii="Times New Roman" w:hAnsi="Times New Roman" w:cs="Times New Roman"/>
          <w:iCs/>
          <w:sz w:val="24"/>
          <w:szCs w:val="24"/>
          <w:lang w:val="kk-KZ"/>
        </w:rPr>
        <w:tab/>
        <w:t xml:space="preserve">Д) </w:t>
      </w:r>
      <w:r w:rsidRPr="00A71E56">
        <w:rPr>
          <w:rFonts w:ascii="Times New Roman" w:hAnsi="Times New Roman" w:cs="Times New Roman"/>
          <w:iCs/>
          <w:position w:val="-6"/>
          <w:sz w:val="24"/>
          <w:szCs w:val="24"/>
          <w:lang w:val="kk-KZ"/>
        </w:rPr>
        <w:object w:dxaOrig="1200" w:dyaOrig="320">
          <v:shape id="_x0000_i1043" type="#_x0000_t75" style="width:60pt;height:15.75pt" o:ole="">
            <v:imagedata r:id="rId38" o:title=""/>
          </v:shape>
          <o:OLEObject Type="Embed" ProgID="Equation.3" ShapeID="_x0000_i1043" DrawAspect="Content" ObjectID="_1762171157" r:id="rId39"/>
        </w:object>
      </w:r>
      <w:r w:rsidRPr="00A71E5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           Е) </w:t>
      </w:r>
      <w:r w:rsidRPr="00A71E56">
        <w:rPr>
          <w:rFonts w:ascii="Times New Roman" w:hAnsi="Times New Roman" w:cs="Times New Roman"/>
          <w:iCs/>
          <w:position w:val="-24"/>
          <w:sz w:val="24"/>
          <w:szCs w:val="24"/>
          <w:lang w:val="kk-KZ"/>
        </w:rPr>
        <w:object w:dxaOrig="1080" w:dyaOrig="620">
          <v:shape id="_x0000_i1044" type="#_x0000_t75" style="width:55.5pt;height:31.5pt" o:ole="">
            <v:imagedata r:id="rId40" o:title=""/>
          </v:shape>
          <o:OLEObject Type="Embed" ProgID="Equation.3" ShapeID="_x0000_i1044" DrawAspect="Content" ObjectID="_1762171158" r:id="rId41"/>
        </w:object>
      </w:r>
    </w:p>
    <w:p w:rsidR="00763F0B" w:rsidRPr="00A71E56" w:rsidRDefault="00763F0B" w:rsidP="00763F0B">
      <w:pPr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</w:pPr>
      <w:r w:rsidRPr="00A71E56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 xml:space="preserve">Шешімі: Гармоникалық тербелістердің дифференциалдық формадағы теңдеуі: </w:t>
      </w:r>
      <w:r w:rsidRPr="00A71E56">
        <w:rPr>
          <w:rFonts w:ascii="Times New Roman" w:hAnsi="Times New Roman" w:cs="Times New Roman"/>
          <w:b/>
          <w:i/>
          <w:iCs/>
          <w:position w:val="-6"/>
          <w:sz w:val="24"/>
          <w:szCs w:val="24"/>
          <w:lang w:val="kk-KZ"/>
        </w:rPr>
        <w:object w:dxaOrig="1200" w:dyaOrig="320">
          <v:shape id="_x0000_i1045" type="#_x0000_t75" style="width:60pt;height:15.75pt" o:ole="">
            <v:imagedata r:id="rId38" o:title=""/>
          </v:shape>
          <o:OLEObject Type="Embed" ProgID="Equation.3" ShapeID="_x0000_i1045" DrawAspect="Content" ObjectID="_1762171159" r:id="rId42"/>
        </w:object>
      </w:r>
      <w:r w:rsidRPr="00A71E56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>.                                                                                                  (Жауап Д)</w:t>
      </w:r>
    </w:p>
    <w:p w:rsidR="00763F0B" w:rsidRPr="00A71E56" w:rsidRDefault="00763F0B" w:rsidP="00763F0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71E56"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 w:rsidRPr="00A71E56">
        <w:rPr>
          <w:rFonts w:ascii="Times New Roman" w:hAnsi="Times New Roman" w:cs="Times New Roman"/>
          <w:sz w:val="24"/>
          <w:szCs w:val="24"/>
          <w:lang w:val="kk-KZ"/>
        </w:rPr>
        <w:t xml:space="preserve"> Денеде еріксіз механикалық тербелістердің пайда болу себебі:</w:t>
      </w:r>
    </w:p>
    <w:p w:rsidR="00763F0B" w:rsidRPr="00A71E56" w:rsidRDefault="00763F0B" w:rsidP="00763F0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71E56">
        <w:rPr>
          <w:rFonts w:ascii="Times New Roman" w:hAnsi="Times New Roman" w:cs="Times New Roman"/>
          <w:sz w:val="24"/>
          <w:szCs w:val="24"/>
          <w:lang w:val="kk-KZ"/>
        </w:rPr>
        <w:t xml:space="preserve">А) Қатты денелерде, сұйықтарда  және газ тәрізді денелерде болатын тербеліс. </w:t>
      </w:r>
    </w:p>
    <w:p w:rsidR="00763F0B" w:rsidRPr="00763F0B" w:rsidRDefault="00763F0B" w:rsidP="00763F0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63F0B">
        <w:rPr>
          <w:rFonts w:ascii="Times New Roman" w:hAnsi="Times New Roman" w:cs="Times New Roman"/>
          <w:sz w:val="24"/>
          <w:szCs w:val="24"/>
          <w:lang w:val="kk-KZ"/>
        </w:rPr>
        <w:t>В) Берілгенортадапайдаболатынтербеліс.</w:t>
      </w:r>
    </w:p>
    <w:p w:rsidR="00763F0B" w:rsidRPr="00763F0B" w:rsidRDefault="00763F0B" w:rsidP="00763F0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63F0B">
        <w:rPr>
          <w:rFonts w:ascii="Times New Roman" w:hAnsi="Times New Roman" w:cs="Times New Roman"/>
          <w:sz w:val="24"/>
          <w:szCs w:val="24"/>
          <w:lang w:val="kk-KZ"/>
        </w:rPr>
        <w:t>С) Денені тепе-теңдікқалыптаншығарғанда, оғанәсеретушітеңәсерлікүштіңшамасы 0-ден өзгешежәне тепе-теңдікқалыпқабағытталған.</w:t>
      </w:r>
    </w:p>
    <w:p w:rsidR="00763F0B" w:rsidRPr="00763F0B" w:rsidRDefault="00763F0B" w:rsidP="00763F0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63F0B">
        <w:rPr>
          <w:rFonts w:ascii="Times New Roman" w:hAnsi="Times New Roman" w:cs="Times New Roman"/>
          <w:sz w:val="24"/>
          <w:szCs w:val="24"/>
          <w:lang w:val="kk-KZ"/>
        </w:rPr>
        <w:t xml:space="preserve">Д) Ортаныңүйкеліскүшіөте аз. </w:t>
      </w:r>
    </w:p>
    <w:p w:rsidR="00763F0B" w:rsidRPr="00763F0B" w:rsidRDefault="00763F0B" w:rsidP="00763F0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63F0B">
        <w:rPr>
          <w:rFonts w:ascii="Times New Roman" w:hAnsi="Times New Roman" w:cs="Times New Roman"/>
          <w:sz w:val="24"/>
          <w:szCs w:val="24"/>
          <w:lang w:val="kk-KZ"/>
        </w:rPr>
        <w:t>Е) Денегеәсеретушісыртқыпериодтыкүш.</w:t>
      </w:r>
    </w:p>
    <w:p w:rsidR="00763F0B" w:rsidRPr="00A71E56" w:rsidRDefault="00763F0B" w:rsidP="00763F0B">
      <w:pPr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</w:pPr>
      <w:r w:rsidRPr="00A71E56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>Шешімі:</w:t>
      </w:r>
      <w:r w:rsidRPr="00A71E56">
        <w:rPr>
          <w:rFonts w:ascii="Times New Roman" w:hAnsi="Times New Roman" w:cs="Times New Roman"/>
          <w:b/>
          <w:i/>
          <w:sz w:val="24"/>
          <w:szCs w:val="24"/>
          <w:lang w:val="kk-KZ"/>
        </w:rPr>
        <w:t>Денеге сыртқы периодты күш әсер етсе, денеде еріксіз механикалық тербелістер пайда болады                                                                                       (Жауап Е)</w:t>
      </w:r>
    </w:p>
    <w:p w:rsidR="00763F0B" w:rsidRPr="00A71E56" w:rsidRDefault="00763F0B" w:rsidP="00763F0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71E56">
        <w:rPr>
          <w:rFonts w:ascii="Times New Roman" w:hAnsi="Times New Roman" w:cs="Times New Roman"/>
          <w:b/>
          <w:sz w:val="24"/>
          <w:szCs w:val="24"/>
          <w:lang w:val="kk-KZ"/>
        </w:rPr>
        <w:t>6.</w:t>
      </w:r>
      <w:r w:rsidRPr="00A71E56">
        <w:rPr>
          <w:rFonts w:ascii="Times New Roman" w:hAnsi="Times New Roman" w:cs="Times New Roman"/>
          <w:sz w:val="24"/>
          <w:szCs w:val="24"/>
          <w:lang w:val="kk-KZ"/>
        </w:rPr>
        <w:t xml:space="preserve"> Қума механикалық толқындардың таралу ортасы қандай?</w:t>
      </w:r>
    </w:p>
    <w:p w:rsidR="00763F0B" w:rsidRPr="00A71E56" w:rsidRDefault="00763F0B" w:rsidP="00763F0B">
      <w:pPr>
        <w:rPr>
          <w:rFonts w:ascii="Times New Roman" w:hAnsi="Times New Roman" w:cs="Times New Roman"/>
          <w:sz w:val="24"/>
          <w:szCs w:val="24"/>
        </w:rPr>
      </w:pPr>
      <w:r w:rsidRPr="00A71E56">
        <w:rPr>
          <w:rFonts w:ascii="Times New Roman" w:hAnsi="Times New Roman" w:cs="Times New Roman"/>
          <w:sz w:val="24"/>
          <w:szCs w:val="24"/>
        </w:rPr>
        <w:t>А) Тек сұйықтарда</w:t>
      </w:r>
      <w:r w:rsidRPr="00A71E5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71E56">
        <w:rPr>
          <w:rFonts w:ascii="Times New Roman" w:hAnsi="Times New Roman" w:cs="Times New Roman"/>
          <w:sz w:val="24"/>
          <w:szCs w:val="24"/>
        </w:rPr>
        <w:t xml:space="preserve">В) Тек </w:t>
      </w:r>
      <w:proofErr w:type="spellStart"/>
      <w:r w:rsidRPr="00A71E56">
        <w:rPr>
          <w:rFonts w:ascii="Times New Roman" w:hAnsi="Times New Roman" w:cs="Times New Roman"/>
          <w:sz w:val="24"/>
          <w:szCs w:val="24"/>
        </w:rPr>
        <w:t>газдарда</w:t>
      </w:r>
      <w:proofErr w:type="spellEnd"/>
      <w:r w:rsidRPr="00A71E5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71E56">
        <w:rPr>
          <w:rFonts w:ascii="Times New Roman" w:hAnsi="Times New Roman" w:cs="Times New Roman"/>
          <w:sz w:val="24"/>
          <w:szCs w:val="24"/>
        </w:rPr>
        <w:t>С) Тек қаттыденелерде</w:t>
      </w:r>
    </w:p>
    <w:p w:rsidR="00763F0B" w:rsidRPr="00A71E56" w:rsidRDefault="00763F0B" w:rsidP="00763F0B">
      <w:pPr>
        <w:rPr>
          <w:rFonts w:ascii="Times New Roman" w:hAnsi="Times New Roman" w:cs="Times New Roman"/>
          <w:sz w:val="24"/>
          <w:szCs w:val="24"/>
        </w:rPr>
      </w:pPr>
      <w:r w:rsidRPr="00A71E56">
        <w:rPr>
          <w:rFonts w:ascii="Times New Roman" w:hAnsi="Times New Roman" w:cs="Times New Roman"/>
          <w:sz w:val="24"/>
          <w:szCs w:val="24"/>
        </w:rPr>
        <w:t>Д) Сұйықтар мен қаттыденелерде</w:t>
      </w:r>
      <w:r w:rsidRPr="00A71E5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71E5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71E56">
        <w:rPr>
          <w:rFonts w:ascii="Times New Roman" w:hAnsi="Times New Roman" w:cs="Times New Roman"/>
          <w:sz w:val="24"/>
          <w:szCs w:val="24"/>
        </w:rPr>
        <w:t>Е) Барлықорталарда</w:t>
      </w:r>
    </w:p>
    <w:p w:rsidR="00763F0B" w:rsidRPr="00A71E56" w:rsidRDefault="00763F0B" w:rsidP="00763F0B">
      <w:pPr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</w:pPr>
      <w:r w:rsidRPr="00A71E56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>Шешімі: Қума толқындар барлық орталарды таралады, ал көлденең толқындар тек қатты денелерде таралады.                                                                                      (Жауап Е)</w:t>
      </w:r>
    </w:p>
    <w:p w:rsidR="00763F0B" w:rsidRDefault="00763F0B" w:rsidP="00763F0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5871">
        <w:rPr>
          <w:rFonts w:ascii="Times New Roman" w:hAnsi="Times New Roman" w:cs="Times New Roman"/>
          <w:b/>
          <w:sz w:val="24"/>
          <w:szCs w:val="24"/>
          <w:lang w:val="kk-KZ"/>
        </w:rPr>
        <w:t>Дескриптор:</w:t>
      </w:r>
    </w:p>
    <w:p w:rsidR="00763F0B" w:rsidRPr="00920BF8" w:rsidRDefault="00763F0B" w:rsidP="00763F0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Механикалық тербелістер мен гармоникалық тербелістер мәліметтерді білді</w:t>
      </w:r>
    </w:p>
    <w:p w:rsidR="00763F0B" w:rsidRDefault="00763F0B" w:rsidP="00763F0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24A2">
        <w:rPr>
          <w:rFonts w:ascii="Times New Roman" w:hAnsi="Times New Roman" w:cs="Times New Roman"/>
          <w:b/>
          <w:i/>
          <w:sz w:val="24"/>
          <w:szCs w:val="24"/>
          <w:lang w:val="kk-KZ"/>
        </w:rPr>
        <w:t>Тапсырма2.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Менталды картаны қолдана отырып, келесі бөлімшелер бойынша екі жақты сипаттамасын табыңыз.</w:t>
      </w:r>
    </w:p>
    <w:p w:rsidR="00763F0B" w:rsidRDefault="00763F0B" w:rsidP="00763F0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17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Қосымша </w:t>
      </w:r>
      <w:r w:rsidRPr="0092579B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</w:p>
    <w:p w:rsidR="00DE2A1E" w:rsidRDefault="00763F0B" w:rsidP="00DE2A1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6450" cy="1316936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981" cy="133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A1E" w:rsidRDefault="00DE2A1E" w:rsidP="00DE2A1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2A1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</w:t>
      </w:r>
      <w:r w:rsidRPr="00320CF4">
        <w:rPr>
          <w:rFonts w:ascii="Times New Roman" w:hAnsi="Times New Roman" w:cs="Times New Roman"/>
          <w:b/>
          <w:sz w:val="24"/>
          <w:szCs w:val="24"/>
          <w:lang w:val="kk-KZ"/>
        </w:rPr>
        <w:t>Тербеліс түрлері Еркін және еріксіз электромагниттік тербелістер</w:t>
      </w:r>
    </w:p>
    <w:p w:rsidR="00DE2A1E" w:rsidRDefault="00DE2A1E" w:rsidP="00DE2A1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Сипаттайтын шамалар С сыйымдылық </w:t>
      </w:r>
      <w:r w:rsidRPr="00320CF4">
        <w:rPr>
          <w:rFonts w:ascii="Times New Roman" w:hAnsi="Times New Roman" w:cs="Times New Roman"/>
          <w:b/>
          <w:sz w:val="24"/>
          <w:szCs w:val="24"/>
          <w:lang w:val="kk-KZ"/>
        </w:rPr>
        <w:t>L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индуктивтілік</w:t>
      </w:r>
    </w:p>
    <w:p w:rsidR="00DE2A1E" w:rsidRDefault="00DE2A1E" w:rsidP="00DE2A1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Автотербелмелі жүйе өшпейтін тербеліс алу, транзистор тербелісті бақылайды.</w:t>
      </w:r>
    </w:p>
    <w:p w:rsidR="00DE2A1E" w:rsidRDefault="00DE2A1E" w:rsidP="00DE2A1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Электромагниттік тербелістің қолданылуы электротехника, радиотехникада, физикалық оптикада.</w:t>
      </w:r>
    </w:p>
    <w:p w:rsidR="00763F0B" w:rsidRDefault="00763F0B" w:rsidP="00763F0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5871">
        <w:rPr>
          <w:rFonts w:ascii="Times New Roman" w:hAnsi="Times New Roman" w:cs="Times New Roman"/>
          <w:b/>
          <w:sz w:val="24"/>
          <w:szCs w:val="24"/>
          <w:lang w:val="kk-KZ"/>
        </w:rPr>
        <w:t>Дескриптор:</w:t>
      </w:r>
      <w:r>
        <w:rPr>
          <w:rFonts w:ascii="Times New Roman" w:hAnsi="Times New Roman" w:cs="Times New Roman"/>
          <w:sz w:val="24"/>
          <w:szCs w:val="24"/>
          <w:lang w:val="kk-KZ"/>
        </w:rPr>
        <w:t>Электромагниттік тербелісті сипаттай алады, шамаларды және  қолдану ортасын ажыратады.</w:t>
      </w:r>
    </w:p>
    <w:p w:rsidR="00763F0B" w:rsidRPr="0085348F" w:rsidRDefault="00763F0B" w:rsidP="00DE2A1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A73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Қосымша </w:t>
      </w:r>
      <w:r w:rsidRPr="0092579B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85348F">
        <w:rPr>
          <w:rFonts w:ascii="Times New Roman" w:hAnsi="Times New Roman" w:cs="Times New Roman"/>
          <w:sz w:val="24"/>
          <w:szCs w:val="24"/>
          <w:lang w:val="kk-KZ"/>
        </w:rPr>
        <w:t>Ме</w:t>
      </w:r>
      <w:r w:rsidRPr="0085348F">
        <w:rPr>
          <w:rFonts w:ascii="Times New Roman" w:hAnsi="Times New Roman" w:cs="Times New Roman"/>
          <w:sz w:val="24"/>
          <w:szCs w:val="24"/>
          <w:lang w:val="kk-KZ"/>
        </w:rPr>
        <w:softHyphen/>
        <w:t>ха</w:t>
      </w:r>
      <w:r w:rsidRPr="0085348F">
        <w:rPr>
          <w:rFonts w:ascii="Times New Roman" w:hAnsi="Times New Roman" w:cs="Times New Roman"/>
          <w:sz w:val="24"/>
          <w:szCs w:val="24"/>
          <w:lang w:val="kk-KZ"/>
        </w:rPr>
        <w:softHyphen/>
        <w:t>ни</w:t>
      </w:r>
      <w:r w:rsidRPr="0085348F">
        <w:rPr>
          <w:rFonts w:ascii="Times New Roman" w:hAnsi="Times New Roman" w:cs="Times New Roman"/>
          <w:sz w:val="24"/>
          <w:szCs w:val="24"/>
          <w:lang w:val="kk-KZ"/>
        </w:rPr>
        <w:softHyphen/>
        <w:t>ка</w:t>
      </w:r>
      <w:r w:rsidRPr="0085348F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лық </w:t>
      </w:r>
      <w:r>
        <w:rPr>
          <w:rFonts w:ascii="Times New Roman" w:hAnsi="Times New Roman" w:cs="Times New Roman"/>
          <w:sz w:val="24"/>
          <w:szCs w:val="24"/>
          <w:lang w:val="kk-KZ"/>
        </w:rPr>
        <w:t>жә</w:t>
      </w:r>
      <w:r>
        <w:rPr>
          <w:rFonts w:ascii="Times New Roman" w:hAnsi="Times New Roman" w:cs="Times New Roman"/>
          <w:sz w:val="24"/>
          <w:szCs w:val="24"/>
          <w:lang w:val="kk-KZ"/>
        </w:rPr>
        <w:softHyphen/>
        <w:t>не элект</w:t>
      </w:r>
      <w:r>
        <w:rPr>
          <w:rFonts w:ascii="Times New Roman" w:hAnsi="Times New Roman" w:cs="Times New Roman"/>
          <w:sz w:val="24"/>
          <w:szCs w:val="24"/>
          <w:lang w:val="kk-KZ"/>
        </w:rPr>
        <w:softHyphen/>
        <w:t>рмаг</w:t>
      </w:r>
      <w:r>
        <w:rPr>
          <w:rFonts w:ascii="Times New Roman" w:hAnsi="Times New Roman" w:cs="Times New Roman"/>
          <w:sz w:val="24"/>
          <w:szCs w:val="24"/>
          <w:lang w:val="kk-KZ"/>
        </w:rPr>
        <w:softHyphen/>
        <w:t>нит</w:t>
      </w:r>
      <w:r>
        <w:rPr>
          <w:rFonts w:ascii="Times New Roman" w:hAnsi="Times New Roman" w:cs="Times New Roman"/>
          <w:sz w:val="24"/>
          <w:szCs w:val="24"/>
          <w:lang w:val="kk-KZ"/>
        </w:rPr>
        <w:softHyphen/>
        <w:t>тік тер</w:t>
      </w:r>
      <w:r>
        <w:rPr>
          <w:rFonts w:ascii="Times New Roman" w:hAnsi="Times New Roman" w:cs="Times New Roman"/>
          <w:sz w:val="24"/>
          <w:szCs w:val="24"/>
          <w:lang w:val="kk-KZ"/>
        </w:rPr>
        <w:softHyphen/>
        <w:t>бе</w:t>
      </w:r>
      <w:r w:rsidRPr="0085348F">
        <w:rPr>
          <w:rFonts w:ascii="Times New Roman" w:hAnsi="Times New Roman" w:cs="Times New Roman"/>
          <w:sz w:val="24"/>
          <w:szCs w:val="24"/>
          <w:lang w:val="kk-KZ"/>
        </w:rPr>
        <w:t>ліс</w:t>
      </w:r>
      <w:r w:rsidRPr="0085348F">
        <w:rPr>
          <w:rFonts w:ascii="Times New Roman" w:hAnsi="Times New Roman" w:cs="Times New Roman"/>
          <w:sz w:val="24"/>
          <w:szCs w:val="24"/>
          <w:lang w:val="kk-KZ"/>
        </w:rPr>
        <w:softHyphen/>
        <w:t>тер</w:t>
      </w:r>
      <w:r w:rsidRPr="0085348F">
        <w:rPr>
          <w:rFonts w:ascii="Times New Roman" w:hAnsi="Times New Roman" w:cs="Times New Roman"/>
          <w:sz w:val="24"/>
          <w:szCs w:val="24"/>
          <w:lang w:val="kk-KZ"/>
        </w:rPr>
        <w:softHyphen/>
        <w:t>ді си</w:t>
      </w:r>
      <w:r w:rsidRPr="0085348F">
        <w:rPr>
          <w:rFonts w:ascii="Times New Roman" w:hAnsi="Times New Roman" w:cs="Times New Roman"/>
          <w:sz w:val="24"/>
          <w:szCs w:val="24"/>
          <w:lang w:val="kk-KZ"/>
        </w:rPr>
        <w:softHyphen/>
        <w:t>пат</w:t>
      </w:r>
      <w:r w:rsidRPr="0085348F">
        <w:rPr>
          <w:rFonts w:ascii="Times New Roman" w:hAnsi="Times New Roman" w:cs="Times New Roman"/>
          <w:sz w:val="24"/>
          <w:szCs w:val="24"/>
          <w:lang w:val="kk-KZ"/>
        </w:rPr>
        <w:softHyphen/>
        <w:t>тайт</w:t>
      </w:r>
      <w:r w:rsidRPr="0085348F">
        <w:rPr>
          <w:rFonts w:ascii="Times New Roman" w:hAnsi="Times New Roman" w:cs="Times New Roman"/>
          <w:sz w:val="24"/>
          <w:szCs w:val="24"/>
          <w:lang w:val="kk-KZ"/>
        </w:rPr>
        <w:softHyphen/>
        <w:t>ын ша</w:t>
      </w:r>
      <w:r w:rsidRPr="0085348F">
        <w:rPr>
          <w:rFonts w:ascii="Times New Roman" w:hAnsi="Times New Roman" w:cs="Times New Roman"/>
          <w:sz w:val="24"/>
          <w:szCs w:val="24"/>
          <w:lang w:val="kk-KZ"/>
        </w:rPr>
        <w:softHyphen/>
        <w:t>ма</w:t>
      </w:r>
      <w:r w:rsidRPr="0085348F">
        <w:rPr>
          <w:rFonts w:ascii="Times New Roman" w:hAnsi="Times New Roman" w:cs="Times New Roman"/>
          <w:sz w:val="24"/>
          <w:szCs w:val="24"/>
          <w:lang w:val="kk-KZ"/>
        </w:rPr>
        <w:softHyphen/>
        <w:t>лар</w:t>
      </w:r>
      <w:r w:rsidRPr="0085348F">
        <w:rPr>
          <w:rFonts w:ascii="Times New Roman" w:hAnsi="Times New Roman" w:cs="Times New Roman"/>
          <w:sz w:val="24"/>
          <w:szCs w:val="24"/>
          <w:lang w:val="kk-KZ"/>
        </w:rPr>
        <w:softHyphen/>
        <w:t>дың ұқ</w:t>
      </w:r>
      <w:r w:rsidRPr="0085348F">
        <w:rPr>
          <w:rFonts w:ascii="Times New Roman" w:hAnsi="Times New Roman" w:cs="Times New Roman"/>
          <w:sz w:val="24"/>
          <w:szCs w:val="24"/>
          <w:lang w:val="kk-KZ"/>
        </w:rPr>
        <w:softHyphen/>
        <w:t>сас</w:t>
      </w:r>
      <w:r w:rsidRPr="0085348F">
        <w:rPr>
          <w:rFonts w:ascii="Times New Roman" w:hAnsi="Times New Roman" w:cs="Times New Roman"/>
          <w:sz w:val="24"/>
          <w:szCs w:val="24"/>
          <w:lang w:val="kk-KZ"/>
        </w:rPr>
        <w:softHyphen/>
        <w:t>тық</w:t>
      </w:r>
      <w:r w:rsidRPr="0085348F">
        <w:rPr>
          <w:rFonts w:ascii="Times New Roman" w:hAnsi="Times New Roman" w:cs="Times New Roman"/>
          <w:sz w:val="24"/>
          <w:szCs w:val="24"/>
          <w:lang w:val="kk-KZ"/>
        </w:rPr>
        <w:softHyphen/>
        <w:t>тары</w:t>
      </w:r>
      <w:r>
        <w:rPr>
          <w:rFonts w:ascii="Times New Roman" w:hAnsi="Times New Roman" w:cs="Times New Roman"/>
          <w:sz w:val="24"/>
          <w:szCs w:val="24"/>
          <w:lang w:val="kk-KZ"/>
        </w:rPr>
        <w:t>н сәйкестендіріңіз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562"/>
        <w:gridCol w:w="3544"/>
        <w:gridCol w:w="3987"/>
      </w:tblGrid>
      <w:tr w:rsidR="00763F0B" w:rsidTr="00BA17B2">
        <w:trPr>
          <w:jc w:val="center"/>
        </w:trPr>
        <w:tc>
          <w:tcPr>
            <w:tcW w:w="562" w:type="dxa"/>
          </w:tcPr>
          <w:p w:rsidR="00763F0B" w:rsidRPr="00490F19" w:rsidRDefault="00763F0B" w:rsidP="00BA17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544" w:type="dxa"/>
          </w:tcPr>
          <w:p w:rsidR="00763F0B" w:rsidRPr="00490F19" w:rsidRDefault="00763F0B" w:rsidP="00BA17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F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Механикалық тербелістер</w:t>
            </w:r>
          </w:p>
        </w:tc>
        <w:tc>
          <w:tcPr>
            <w:tcW w:w="3987" w:type="dxa"/>
          </w:tcPr>
          <w:p w:rsidR="00763F0B" w:rsidRPr="00490F19" w:rsidRDefault="00763F0B" w:rsidP="00BA17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F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Электрмагниттік тербелістер</w:t>
            </w:r>
          </w:p>
        </w:tc>
      </w:tr>
      <w:tr w:rsidR="00763F0B" w:rsidRPr="00763F0B" w:rsidTr="00BA17B2">
        <w:trPr>
          <w:jc w:val="center"/>
        </w:trPr>
        <w:tc>
          <w:tcPr>
            <w:tcW w:w="562" w:type="dxa"/>
          </w:tcPr>
          <w:p w:rsidR="00763F0B" w:rsidRPr="00B63D86" w:rsidRDefault="00763F0B" w:rsidP="00BA1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763F0B" w:rsidRDefault="00763F0B" w:rsidP="00BA1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Ығы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су х</w:t>
            </w:r>
          </w:p>
        </w:tc>
        <w:tc>
          <w:tcPr>
            <w:tcW w:w="3987" w:type="dxa"/>
          </w:tcPr>
          <w:p w:rsidR="00763F0B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неу u e Li = =i ′</w:t>
            </w:r>
          </w:p>
        </w:tc>
      </w:tr>
      <w:tr w:rsidR="00763F0B" w:rsidRPr="00763F0B" w:rsidTr="00BA17B2">
        <w:trPr>
          <w:jc w:val="center"/>
        </w:trPr>
        <w:tc>
          <w:tcPr>
            <w:tcW w:w="562" w:type="dxa"/>
          </w:tcPr>
          <w:p w:rsidR="00763F0B" w:rsidRPr="00B63D86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</w:tcPr>
          <w:p w:rsidR="00763F0B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бе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ліс амп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ли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ту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да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сы А</w:t>
            </w:r>
          </w:p>
        </w:tc>
        <w:tc>
          <w:tcPr>
            <w:tcW w:w="3987" w:type="dxa"/>
          </w:tcPr>
          <w:p w:rsidR="00763F0B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Ток кү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нің өз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ру жыл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дамды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 xml:space="preserve">ғы 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\t</w:t>
            </w:r>
          </w:p>
        </w:tc>
      </w:tr>
      <w:tr w:rsidR="00763F0B" w:rsidTr="00BA17B2">
        <w:trPr>
          <w:jc w:val="center"/>
        </w:trPr>
        <w:tc>
          <w:tcPr>
            <w:tcW w:w="562" w:type="dxa"/>
          </w:tcPr>
          <w:p w:rsidR="00763F0B" w:rsidRPr="00B63D86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</w:tcPr>
          <w:p w:rsidR="00763F0B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дам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дық u = x′</w:t>
            </w:r>
          </w:p>
        </w:tc>
        <w:tc>
          <w:tcPr>
            <w:tcW w:w="3987" w:type="dxa"/>
          </w:tcPr>
          <w:p w:rsidR="00763F0B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дук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тив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ті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лік L</w:t>
            </w:r>
          </w:p>
        </w:tc>
      </w:tr>
      <w:tr w:rsidR="00763F0B" w:rsidRPr="00B63D86" w:rsidTr="00BA17B2">
        <w:trPr>
          <w:jc w:val="center"/>
        </w:trPr>
        <w:tc>
          <w:tcPr>
            <w:tcW w:w="562" w:type="dxa"/>
          </w:tcPr>
          <w:p w:rsidR="00763F0B" w:rsidRPr="00B63D86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</w:tcPr>
          <w:p w:rsidR="00763F0B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Үдеу a = u′ = x″</w:t>
            </w:r>
          </w:p>
        </w:tc>
        <w:tc>
          <w:tcPr>
            <w:tcW w:w="3987" w:type="dxa"/>
          </w:tcPr>
          <w:p w:rsidR="00763F0B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си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мал за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ряд qm</w:t>
            </w:r>
          </w:p>
        </w:tc>
      </w:tr>
      <w:tr w:rsidR="00763F0B" w:rsidRPr="00B63D86" w:rsidTr="00BA17B2">
        <w:trPr>
          <w:jc w:val="center"/>
        </w:trPr>
        <w:tc>
          <w:tcPr>
            <w:tcW w:w="562" w:type="dxa"/>
          </w:tcPr>
          <w:p w:rsidR="00763F0B" w:rsidRPr="00B63D86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4" w:type="dxa"/>
          </w:tcPr>
          <w:p w:rsidR="00763F0B" w:rsidRPr="0085348F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Мас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са m</w:t>
            </w:r>
          </w:p>
        </w:tc>
        <w:tc>
          <w:tcPr>
            <w:tcW w:w="3987" w:type="dxa"/>
          </w:tcPr>
          <w:p w:rsidR="00763F0B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Ток кү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ші i q = ′</w:t>
            </w:r>
          </w:p>
        </w:tc>
      </w:tr>
      <w:tr w:rsidR="00763F0B" w:rsidTr="00BA17B2">
        <w:trPr>
          <w:jc w:val="center"/>
        </w:trPr>
        <w:tc>
          <w:tcPr>
            <w:tcW w:w="562" w:type="dxa"/>
          </w:tcPr>
          <w:p w:rsidR="00763F0B" w:rsidRPr="00B63D86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44" w:type="dxa"/>
          </w:tcPr>
          <w:p w:rsidR="00763F0B" w:rsidRPr="0085348F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таң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дық коэф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фи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циен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ті k</w:t>
            </w:r>
          </w:p>
        </w:tc>
        <w:tc>
          <w:tcPr>
            <w:tcW w:w="3987" w:type="dxa"/>
          </w:tcPr>
          <w:p w:rsidR="00763F0B" w:rsidRPr="0085348F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Сый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ым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ды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лық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қа ке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рі ша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ма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\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C</w:t>
            </w:r>
          </w:p>
        </w:tc>
      </w:tr>
      <w:tr w:rsidR="00763F0B" w:rsidRPr="00B63D86" w:rsidTr="00BA17B2">
        <w:trPr>
          <w:jc w:val="center"/>
        </w:trPr>
        <w:tc>
          <w:tcPr>
            <w:tcW w:w="562" w:type="dxa"/>
          </w:tcPr>
          <w:p w:rsidR="00763F0B" w:rsidRPr="00B63D86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44" w:type="dxa"/>
          </w:tcPr>
          <w:p w:rsidR="00763F0B" w:rsidRPr="0085348F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Күш F m = a</w:t>
            </w:r>
          </w:p>
        </w:tc>
        <w:tc>
          <w:tcPr>
            <w:tcW w:w="3987" w:type="dxa"/>
          </w:tcPr>
          <w:p w:rsidR="00763F0B" w:rsidRPr="0085348F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</w:t>
            </w:r>
            <w:r w:rsidRPr="00853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ряд q</w:t>
            </w:r>
          </w:p>
        </w:tc>
      </w:tr>
    </w:tbl>
    <w:p w:rsidR="00DE2A1E" w:rsidRDefault="00DE2A1E" w:rsidP="00763F0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763F0B" w:rsidRDefault="00763F0B" w:rsidP="00763F0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73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Қосымша </w:t>
      </w:r>
      <w:r w:rsidRPr="00D02FCC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9257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Физикалық шамалар мен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сипаттамаларын сәйкестендіріңіз</w:t>
      </w:r>
    </w:p>
    <w:tbl>
      <w:tblPr>
        <w:tblStyle w:val="a3"/>
        <w:tblW w:w="0" w:type="auto"/>
        <w:tblInd w:w="0" w:type="dxa"/>
        <w:tblLook w:val="04A0"/>
      </w:tblPr>
      <w:tblGrid>
        <w:gridCol w:w="445"/>
        <w:gridCol w:w="2811"/>
        <w:gridCol w:w="6089"/>
      </w:tblGrid>
      <w:tr w:rsidR="00763F0B" w:rsidTr="00BA17B2">
        <w:tc>
          <w:tcPr>
            <w:tcW w:w="445" w:type="dxa"/>
          </w:tcPr>
          <w:p w:rsidR="00763F0B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11" w:type="dxa"/>
          </w:tcPr>
          <w:p w:rsidR="00763F0B" w:rsidRPr="00B63D86" w:rsidRDefault="00763F0B" w:rsidP="00BA17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3D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шамалар</w:t>
            </w:r>
          </w:p>
        </w:tc>
        <w:tc>
          <w:tcPr>
            <w:tcW w:w="6089" w:type="dxa"/>
          </w:tcPr>
          <w:p w:rsidR="00763F0B" w:rsidRPr="00B63D86" w:rsidRDefault="00763F0B" w:rsidP="00BA17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3D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B63D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ипаттамалары</w:t>
            </w:r>
          </w:p>
        </w:tc>
      </w:tr>
      <w:tr w:rsidR="00763F0B" w:rsidRPr="00763F0B" w:rsidTr="00BA17B2">
        <w:tc>
          <w:tcPr>
            <w:tcW w:w="445" w:type="dxa"/>
          </w:tcPr>
          <w:p w:rsidR="00763F0B" w:rsidRPr="006A738D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1" w:type="dxa"/>
          </w:tcPr>
          <w:p w:rsidR="00763F0B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Тербеліс периоды </w:t>
            </w:r>
          </w:p>
        </w:tc>
        <w:tc>
          <w:tcPr>
            <w:tcW w:w="6089" w:type="dxa"/>
          </w:tcPr>
          <w:p w:rsidR="00763F0B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Дененің тепе теңдіктен ең үлкен ауытқуы</w:t>
            </w:r>
          </w:p>
        </w:tc>
      </w:tr>
      <w:tr w:rsidR="00763F0B" w:rsidRPr="00763F0B" w:rsidTr="00BA17B2">
        <w:tc>
          <w:tcPr>
            <w:tcW w:w="445" w:type="dxa"/>
          </w:tcPr>
          <w:p w:rsidR="00763F0B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11" w:type="dxa"/>
          </w:tcPr>
          <w:p w:rsidR="00763F0B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жиілігі</w:t>
            </w:r>
          </w:p>
        </w:tc>
        <w:tc>
          <w:tcPr>
            <w:tcW w:w="6089" w:type="dxa"/>
          </w:tcPr>
          <w:p w:rsidR="00763F0B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Бірдей уақыт ішінде қайталанып отыратын тербеліс</w:t>
            </w:r>
          </w:p>
        </w:tc>
      </w:tr>
      <w:tr w:rsidR="00763F0B" w:rsidRPr="00763F0B" w:rsidTr="00BA17B2">
        <w:tc>
          <w:tcPr>
            <w:tcW w:w="445" w:type="dxa"/>
          </w:tcPr>
          <w:p w:rsidR="00763F0B" w:rsidRPr="006A738D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11" w:type="dxa"/>
          </w:tcPr>
          <w:p w:rsidR="00763F0B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амплитудасы</w:t>
            </w:r>
          </w:p>
        </w:tc>
        <w:tc>
          <w:tcPr>
            <w:tcW w:w="6089" w:type="dxa"/>
          </w:tcPr>
          <w:p w:rsidR="00763F0B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 уақыт ішіндегі тербеліс саны</w:t>
            </w:r>
          </w:p>
        </w:tc>
      </w:tr>
      <w:tr w:rsidR="00763F0B" w:rsidRPr="00763F0B" w:rsidTr="00BA17B2">
        <w:tc>
          <w:tcPr>
            <w:tcW w:w="445" w:type="dxa"/>
          </w:tcPr>
          <w:p w:rsidR="00763F0B" w:rsidRPr="006A738D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1" w:type="dxa"/>
          </w:tcPr>
          <w:p w:rsidR="00763F0B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Гармоникалық тербеліс</w:t>
            </w:r>
          </w:p>
        </w:tc>
        <w:tc>
          <w:tcPr>
            <w:tcW w:w="6089" w:type="dxa"/>
          </w:tcPr>
          <w:p w:rsidR="00763F0B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бір тербеліске кеткен уақыт</w:t>
            </w:r>
          </w:p>
        </w:tc>
      </w:tr>
      <w:tr w:rsidR="00763F0B" w:rsidRPr="00763F0B" w:rsidTr="00BA17B2">
        <w:tc>
          <w:tcPr>
            <w:tcW w:w="445" w:type="dxa"/>
          </w:tcPr>
          <w:p w:rsidR="00763F0B" w:rsidRPr="00A36905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1" w:type="dxa"/>
          </w:tcPr>
          <w:p w:rsidR="00763F0B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Механикалық тербеліс</w:t>
            </w:r>
          </w:p>
        </w:tc>
        <w:tc>
          <w:tcPr>
            <w:tcW w:w="6089" w:type="dxa"/>
          </w:tcPr>
          <w:p w:rsidR="00763F0B" w:rsidRPr="00325DEA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Тербелмелі дененің тепе</w:t>
            </w:r>
            <w:r w:rsidRPr="00325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теңдік қалыптан ең үлкен ауытқуы</w:t>
            </w:r>
          </w:p>
        </w:tc>
      </w:tr>
    </w:tbl>
    <w:p w:rsidR="00763F0B" w:rsidRDefault="00763F0B" w:rsidP="00763F0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5871">
        <w:rPr>
          <w:rFonts w:ascii="Times New Roman" w:hAnsi="Times New Roman" w:cs="Times New Roman"/>
          <w:b/>
          <w:sz w:val="24"/>
          <w:szCs w:val="24"/>
          <w:lang w:val="kk-KZ"/>
        </w:rPr>
        <w:t>Дескриптор:</w:t>
      </w:r>
      <w:r>
        <w:rPr>
          <w:rFonts w:ascii="Times New Roman" w:hAnsi="Times New Roman" w:cs="Times New Roman"/>
          <w:sz w:val="24"/>
          <w:szCs w:val="24"/>
          <w:lang w:val="kk-KZ"/>
        </w:rPr>
        <w:t>Механикалық тербеліс пен электромагниттік тербелістің ұқсастықтарын біледі.</w:t>
      </w:r>
    </w:p>
    <w:p w:rsidR="00763F0B" w:rsidRPr="00E424A2" w:rsidRDefault="00763F0B" w:rsidP="00763F0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Тапсырма</w:t>
      </w:r>
      <w:r w:rsidRPr="00E424A2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DF17D2">
        <w:rPr>
          <w:rFonts w:ascii="Times New Roman" w:hAnsi="Times New Roman" w:cs="Times New Roman"/>
          <w:b/>
          <w:sz w:val="24"/>
          <w:szCs w:val="24"/>
          <w:lang w:val="kk-KZ"/>
        </w:rPr>
        <w:t>«Айқын 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DF17D2">
        <w:rPr>
          <w:rFonts w:ascii="Times New Roman" w:hAnsi="Times New Roman" w:cs="Times New Roman"/>
          <w:b/>
          <w:sz w:val="24"/>
          <w:szCs w:val="24"/>
          <w:lang w:val="kk-KZ"/>
        </w:rPr>
        <w:t>сат қоя отырып» -</w:t>
      </w:r>
      <w:r>
        <w:rPr>
          <w:rFonts w:ascii="Times New Roman" w:hAnsi="Times New Roman" w:cs="Times New Roman"/>
          <w:sz w:val="24"/>
          <w:szCs w:val="24"/>
          <w:lang w:val="kk-KZ"/>
        </w:rPr>
        <w:t>әдісін пайдаланыптөмендегі тапсырмалар орындалады.</w:t>
      </w:r>
    </w:p>
    <w:p w:rsidR="00763F0B" w:rsidRPr="00933AC2" w:rsidRDefault="00763F0B" w:rsidP="00763F0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Қосымша</w:t>
      </w:r>
      <w:r w:rsidRPr="00D0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Мәтін бойынша формуланың ақиқат не жалған ақпаратын табыңыз</w:t>
      </w:r>
    </w:p>
    <w:tbl>
      <w:tblPr>
        <w:tblStyle w:val="a3"/>
        <w:tblW w:w="9277" w:type="dxa"/>
        <w:tblInd w:w="-289" w:type="dxa"/>
        <w:tblLook w:val="04A0"/>
      </w:tblPr>
      <w:tblGrid>
        <w:gridCol w:w="5246"/>
        <w:gridCol w:w="1843"/>
        <w:gridCol w:w="2188"/>
      </w:tblGrid>
      <w:tr w:rsidR="00763F0B" w:rsidTr="00BA17B2">
        <w:tc>
          <w:tcPr>
            <w:tcW w:w="5246" w:type="dxa"/>
          </w:tcPr>
          <w:p w:rsidR="00763F0B" w:rsidRDefault="00763F0B" w:rsidP="00BA17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Атауы </w:t>
            </w:r>
          </w:p>
        </w:tc>
        <w:tc>
          <w:tcPr>
            <w:tcW w:w="1843" w:type="dxa"/>
          </w:tcPr>
          <w:p w:rsidR="00763F0B" w:rsidRDefault="00763F0B" w:rsidP="00BA17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Формуласы </w:t>
            </w:r>
          </w:p>
        </w:tc>
        <w:tc>
          <w:tcPr>
            <w:tcW w:w="2188" w:type="dxa"/>
          </w:tcPr>
          <w:p w:rsidR="00763F0B" w:rsidRDefault="00763F0B" w:rsidP="00BA17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Ақиқат\жалған</w:t>
            </w:r>
          </w:p>
        </w:tc>
      </w:tr>
      <w:tr w:rsidR="00763F0B" w:rsidTr="00BA17B2">
        <w:tc>
          <w:tcPr>
            <w:tcW w:w="5246" w:type="dxa"/>
          </w:tcPr>
          <w:p w:rsidR="00763F0B" w:rsidRPr="00933AC2" w:rsidRDefault="00763F0B" w:rsidP="00BA17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33AC2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933AC2">
              <w:rPr>
                <w:rFonts w:ascii="Times New Roman" w:hAnsi="Times New Roman" w:cs="Times New Roman"/>
                <w:sz w:val="24"/>
                <w:szCs w:val="24"/>
              </w:rPr>
              <w:softHyphen/>
              <w:t>бел</w:t>
            </w:r>
            <w:r w:rsidRPr="00933AC2">
              <w:rPr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  <w:r w:rsidRPr="00933AC2">
              <w:rPr>
                <w:rFonts w:ascii="Times New Roman" w:hAnsi="Times New Roman" w:cs="Times New Roman"/>
                <w:sz w:val="24"/>
                <w:szCs w:val="24"/>
              </w:rPr>
              <w:softHyphen/>
              <w:t>лі</w:t>
            </w:r>
            <w:proofErr w:type="spellEnd"/>
            <w:r w:rsidRPr="00933AC2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 w:rsidRPr="00933AC2">
              <w:rPr>
                <w:rFonts w:ascii="Times New Roman" w:hAnsi="Times New Roman" w:cs="Times New Roman"/>
                <w:sz w:val="24"/>
                <w:szCs w:val="24"/>
              </w:rPr>
              <w:softHyphen/>
              <w:t>тур үшін Ом за</w:t>
            </w:r>
            <w:r w:rsidRPr="00933AC2">
              <w:rPr>
                <w:rFonts w:ascii="Times New Roman" w:hAnsi="Times New Roman" w:cs="Times New Roman"/>
                <w:sz w:val="24"/>
                <w:szCs w:val="24"/>
              </w:rPr>
              <w:softHyphen/>
              <w:t>ңы</w:t>
            </w:r>
          </w:p>
        </w:tc>
        <w:tc>
          <w:tcPr>
            <w:tcW w:w="1843" w:type="dxa"/>
          </w:tcPr>
          <w:p w:rsidR="00763F0B" w:rsidRPr="00933AC2" w:rsidRDefault="00763F0B" w:rsidP="00BA17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33AC2">
              <w:rPr>
                <w:rFonts w:ascii="Times New Roman" w:hAnsi="Times New Roman" w:cs="Times New Roman"/>
                <w:sz w:val="24"/>
                <w:szCs w:val="24"/>
              </w:rPr>
              <w:t>u+iR</w:t>
            </w:r>
            <w:r w:rsidRPr="00933A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</w:t>
            </w:r>
            <w:proofErr w:type="spellEnd"/>
            <w:r w:rsidRPr="00933AC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933AC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33A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is</w:t>
            </w:r>
            <w:proofErr w:type="spellEnd"/>
          </w:p>
        </w:tc>
        <w:tc>
          <w:tcPr>
            <w:tcW w:w="2188" w:type="dxa"/>
          </w:tcPr>
          <w:p w:rsidR="00763F0B" w:rsidRDefault="00763F0B" w:rsidP="00BA17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63F0B" w:rsidTr="00BA17B2">
        <w:tc>
          <w:tcPr>
            <w:tcW w:w="5246" w:type="dxa"/>
          </w:tcPr>
          <w:p w:rsidR="00763F0B" w:rsidRPr="00933AC2" w:rsidRDefault="00763F0B" w:rsidP="00BA17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3F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5" o:spid="_x0000_s1026" type="#_x0000_t32" style="position:absolute;left:0;text-align:left;margin-left:15.75pt;margin-top:7.15pt;width:9.5pt;height: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" strokecolor="#4f81bd [3204]" strokeweight=".5pt">
                  <v:stroke endarrow="block" joinstyle="miter"/>
                </v:shape>
              </w:pict>
            </w:r>
            <w:r w:rsidRPr="00933AC2">
              <w:rPr>
                <w:rFonts w:ascii="Times New Roman" w:hAnsi="Times New Roman" w:cs="Times New Roman"/>
                <w:sz w:val="24"/>
                <w:szCs w:val="24"/>
              </w:rPr>
              <w:t>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 w:rsidRPr="00933AC2">
              <w:rPr>
                <w:rFonts w:ascii="Times New Roman" w:hAnsi="Times New Roman" w:cs="Times New Roman"/>
                <w:sz w:val="24"/>
                <w:szCs w:val="24"/>
              </w:rPr>
              <w:t>кер</w:t>
            </w:r>
            <w:r w:rsidRPr="00933AC2">
              <w:rPr>
                <w:rFonts w:ascii="Times New Roman" w:hAnsi="Times New Roman" w:cs="Times New Roman"/>
                <w:sz w:val="24"/>
                <w:szCs w:val="24"/>
              </w:rPr>
              <w:softHyphen/>
              <w:t>неу</w:t>
            </w:r>
            <w:r w:rsidRPr="00933AC2">
              <w:rPr>
                <w:rFonts w:ascii="Times New Roman" w:hAnsi="Times New Roman" w:cs="Times New Roman"/>
                <w:sz w:val="24"/>
                <w:szCs w:val="24"/>
              </w:rPr>
              <w:softHyphen/>
              <w:t>дікон</w:t>
            </w:r>
            <w:r w:rsidRPr="00933AC2">
              <w:rPr>
                <w:rFonts w:ascii="Times New Roman" w:hAnsi="Times New Roman" w:cs="Times New Roman"/>
                <w:sz w:val="24"/>
                <w:szCs w:val="24"/>
              </w:rPr>
              <w:softHyphen/>
              <w:t>ден</w:t>
            </w:r>
            <w:r w:rsidRPr="00933AC2">
              <w:rPr>
                <w:rFonts w:ascii="Times New Roman" w:hAnsi="Times New Roman" w:cs="Times New Roman"/>
                <w:sz w:val="24"/>
                <w:szCs w:val="24"/>
              </w:rPr>
              <w:softHyphen/>
              <w:t>са</w:t>
            </w:r>
            <w:r w:rsidRPr="00933AC2">
              <w:rPr>
                <w:rFonts w:ascii="Times New Roman" w:hAnsi="Times New Roman" w:cs="Times New Roman"/>
                <w:sz w:val="24"/>
                <w:szCs w:val="24"/>
              </w:rPr>
              <w:softHyphen/>
              <w:t>тор</w:t>
            </w:r>
            <w:r w:rsidRPr="00933AC2">
              <w:rPr>
                <w:rFonts w:ascii="Times New Roman" w:hAnsi="Times New Roman" w:cs="Times New Roman"/>
                <w:sz w:val="24"/>
                <w:szCs w:val="24"/>
              </w:rPr>
              <w:softHyphen/>
              <w:t>ғабе</w:t>
            </w:r>
            <w:r w:rsidRPr="00933AC2">
              <w:rPr>
                <w:rFonts w:ascii="Times New Roman" w:hAnsi="Times New Roman" w:cs="Times New Roman"/>
                <w:sz w:val="24"/>
                <w:szCs w:val="24"/>
              </w:rPr>
              <w:softHyphen/>
              <w:t>ріл</w:t>
            </w:r>
            <w:r w:rsidRPr="00933AC2">
              <w:rPr>
                <w:rFonts w:ascii="Times New Roman" w:hAnsi="Times New Roman" w:cs="Times New Roman"/>
                <w:sz w:val="24"/>
                <w:szCs w:val="24"/>
              </w:rPr>
              <w:softHyphen/>
              <w:t>ген за</w:t>
            </w:r>
            <w:r w:rsidRPr="00933AC2">
              <w:rPr>
                <w:rFonts w:ascii="Times New Roman" w:hAnsi="Times New Roman" w:cs="Times New Roman"/>
                <w:sz w:val="24"/>
                <w:szCs w:val="24"/>
              </w:rPr>
              <w:softHyphen/>
              <w:t>ряд ар</w:t>
            </w:r>
            <w:r w:rsidRPr="00933AC2">
              <w:rPr>
                <w:rFonts w:ascii="Times New Roman" w:hAnsi="Times New Roman" w:cs="Times New Roman"/>
                <w:sz w:val="24"/>
                <w:szCs w:val="24"/>
              </w:rPr>
              <w:softHyphen/>
              <w:t>қы</w:t>
            </w:r>
            <w:r w:rsidRPr="00933AC2">
              <w:rPr>
                <w:rFonts w:ascii="Times New Roman" w:hAnsi="Times New Roman" w:cs="Times New Roman"/>
                <w:sz w:val="24"/>
                <w:szCs w:val="24"/>
              </w:rPr>
              <w:softHyphen/>
              <w:t>лыөр</w:t>
            </w:r>
            <w:r w:rsidRPr="00933AC2">
              <w:rPr>
                <w:rFonts w:ascii="Times New Roman" w:hAnsi="Times New Roman" w:cs="Times New Roman"/>
                <w:sz w:val="24"/>
                <w:szCs w:val="24"/>
              </w:rPr>
              <w:softHyphen/>
              <w:t>нек</w:t>
            </w:r>
            <w:r w:rsidRPr="00933AC2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933AC2">
              <w:rPr>
                <w:rFonts w:ascii="Times New Roman" w:hAnsi="Times New Roman" w:cs="Times New Roman"/>
                <w:sz w:val="24"/>
                <w:szCs w:val="24"/>
              </w:rPr>
              <w:softHyphen/>
              <w:t>се</w:t>
            </w:r>
          </w:p>
        </w:tc>
        <w:tc>
          <w:tcPr>
            <w:tcW w:w="1843" w:type="dxa"/>
          </w:tcPr>
          <w:p w:rsidR="00763F0B" w:rsidRPr="00933AC2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U=Cg</w:t>
            </w:r>
          </w:p>
        </w:tc>
        <w:tc>
          <w:tcPr>
            <w:tcW w:w="2188" w:type="dxa"/>
          </w:tcPr>
          <w:p w:rsidR="00763F0B" w:rsidRDefault="00763F0B" w:rsidP="00BA17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63F0B" w:rsidTr="00BA17B2">
        <w:tc>
          <w:tcPr>
            <w:tcW w:w="5246" w:type="dxa"/>
          </w:tcPr>
          <w:p w:rsidR="00763F0B" w:rsidRPr="00933AC2" w:rsidRDefault="00763F0B" w:rsidP="00BA17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ің</w:t>
            </w:r>
            <w:r w:rsidRPr="00933AC2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933AC2">
              <w:rPr>
                <w:rFonts w:ascii="Times New Roman" w:hAnsi="Times New Roman" w:cs="Times New Roman"/>
                <w:sz w:val="24"/>
                <w:szCs w:val="24"/>
              </w:rPr>
              <w:softHyphen/>
              <w:t>шік</w:t>
            </w:r>
            <w:r w:rsidRPr="00933AC2">
              <w:rPr>
                <w:rFonts w:ascii="Times New Roman" w:hAnsi="Times New Roman" w:cs="Times New Roman"/>
                <w:sz w:val="24"/>
                <w:szCs w:val="24"/>
              </w:rPr>
              <w:softHyphen/>
              <w:t>тіцикл</w:t>
            </w:r>
            <w:r w:rsidRPr="00933AC2">
              <w:rPr>
                <w:rFonts w:ascii="Times New Roman" w:hAnsi="Times New Roman" w:cs="Times New Roman"/>
                <w:sz w:val="24"/>
                <w:szCs w:val="24"/>
              </w:rPr>
              <w:softHyphen/>
              <w:t>дікжиі</w:t>
            </w:r>
            <w:r w:rsidRPr="00933AC2">
              <w:rPr>
                <w:rFonts w:ascii="Times New Roman" w:hAnsi="Times New Roman" w:cs="Times New Roman"/>
                <w:sz w:val="24"/>
                <w:szCs w:val="24"/>
              </w:rPr>
              <w:softHyphen/>
              <w:t>лі</w:t>
            </w:r>
            <w:r w:rsidRPr="00933AC2">
              <w:rPr>
                <w:rFonts w:ascii="Times New Roman" w:hAnsi="Times New Roman" w:cs="Times New Roman"/>
                <w:sz w:val="24"/>
                <w:szCs w:val="24"/>
              </w:rPr>
              <w:softHyphen/>
              <w:t>гі</w:t>
            </w:r>
          </w:p>
        </w:tc>
        <w:tc>
          <w:tcPr>
            <w:tcW w:w="1843" w:type="dxa"/>
          </w:tcPr>
          <w:p w:rsidR="00763F0B" w:rsidRPr="00933AC2" w:rsidRDefault="00763F0B" w:rsidP="00BA17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933AC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Pr="0093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LC</m:t>
                      </m:r>
                    </m:den>
                  </m:f>
                </m:e>
              </m:rad>
            </m:oMath>
          </w:p>
        </w:tc>
        <w:tc>
          <w:tcPr>
            <w:tcW w:w="2188" w:type="dxa"/>
          </w:tcPr>
          <w:p w:rsidR="00763F0B" w:rsidRDefault="00763F0B" w:rsidP="00BA17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63F0B" w:rsidTr="00BA17B2">
        <w:tc>
          <w:tcPr>
            <w:tcW w:w="5246" w:type="dxa"/>
          </w:tcPr>
          <w:p w:rsidR="00763F0B" w:rsidRPr="00933AC2" w:rsidRDefault="00763F0B" w:rsidP="00BA17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933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933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дік ин</w:t>
            </w:r>
            <w:r w:rsidRPr="00933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дук</w:t>
            </w:r>
            <w:r w:rsidRPr="00933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ция ЭҚК-сын шар</w:t>
            </w:r>
            <w:r w:rsidRPr="00933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ғы</w:t>
            </w:r>
            <w:r w:rsidRPr="00933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да</w:t>
            </w:r>
            <w:r w:rsidRPr="00933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ғы ток өз</w:t>
            </w:r>
            <w:r w:rsidRPr="00933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ге</w:t>
            </w:r>
            <w:r w:rsidRPr="00933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рі</w:t>
            </w:r>
            <w:r w:rsidRPr="00933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сі ар</w:t>
            </w:r>
            <w:r w:rsidRPr="00933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қы</w:t>
            </w:r>
            <w:r w:rsidRPr="00933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лы өрнектесе</w:t>
            </w:r>
          </w:p>
        </w:tc>
        <w:tc>
          <w:tcPr>
            <w:tcW w:w="1843" w:type="dxa"/>
          </w:tcPr>
          <w:p w:rsidR="00763F0B" w:rsidRPr="00933AC2" w:rsidRDefault="00763F0B" w:rsidP="00BA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33AC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is</w:t>
            </w:r>
            <w:proofErr w:type="spellEnd"/>
            <w:r w:rsidRPr="0093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=Cg</w:t>
            </w:r>
          </w:p>
        </w:tc>
        <w:tc>
          <w:tcPr>
            <w:tcW w:w="2188" w:type="dxa"/>
          </w:tcPr>
          <w:p w:rsidR="00763F0B" w:rsidRDefault="00763F0B" w:rsidP="00BA17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763F0B" w:rsidRDefault="00763F0B" w:rsidP="00763F0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5871">
        <w:rPr>
          <w:rFonts w:ascii="Times New Roman" w:hAnsi="Times New Roman" w:cs="Times New Roman"/>
          <w:b/>
          <w:sz w:val="24"/>
          <w:szCs w:val="24"/>
          <w:lang w:val="kk-KZ"/>
        </w:rPr>
        <w:t>Дескриптор:</w:t>
      </w:r>
      <w:r>
        <w:rPr>
          <w:rFonts w:ascii="Times New Roman" w:hAnsi="Times New Roman" w:cs="Times New Roman"/>
          <w:sz w:val="24"/>
          <w:szCs w:val="24"/>
          <w:lang w:val="kk-KZ"/>
        </w:rPr>
        <w:t>Еркін электромагниттік тербелістегі формулаларды біледі қателіктерін түзейді.</w:t>
      </w:r>
    </w:p>
    <w:p w:rsidR="00DE2A1E" w:rsidRDefault="00DE2A1E" w:rsidP="00763F0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DE2A1E" w:rsidSect="00763F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824F1"/>
    <w:multiLevelType w:val="hybridMultilevel"/>
    <w:tmpl w:val="22E6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63CE2"/>
    <w:multiLevelType w:val="hybridMultilevel"/>
    <w:tmpl w:val="692C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A2BA3"/>
    <w:multiLevelType w:val="hybridMultilevel"/>
    <w:tmpl w:val="7868C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F0B"/>
    <w:rsid w:val="00763F0B"/>
    <w:rsid w:val="00DE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63F0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3F0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763F0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oleObject" Target="embeddings/oleObject21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6.wmf"/><Relationship Id="rId45" Type="http://schemas.openxmlformats.org/officeDocument/2006/relationships/theme" Target="theme/theme1.xml"/><Relationship Id="rId5" Type="http://schemas.openxmlformats.org/officeDocument/2006/relationships/hyperlink" Target="https://youtu.be/6XPXdiOAwnk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4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43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2023-11-22T08:53:00Z</dcterms:created>
  <dcterms:modified xsi:type="dcterms:W3CDTF">2023-11-22T09:12:00Z</dcterms:modified>
</cp:coreProperties>
</file>